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7227" w14:textId="77777777" w:rsidR="005E744C" w:rsidRPr="003F6A62" w:rsidRDefault="00E50988" w:rsidP="00E50988">
      <w:pPr>
        <w:rPr>
          <w:rFonts w:ascii="Times New Roman" w:hAnsi="Times New Roman" w:cs="Times New Roman"/>
          <w:sz w:val="32"/>
          <w:szCs w:val="32"/>
        </w:rPr>
      </w:pPr>
      <w:r w:rsidRPr="003F6A62">
        <w:rPr>
          <w:rFonts w:ascii="Times New Roman" w:hAnsi="Times New Roman" w:cs="Times New Roman"/>
          <w:sz w:val="32"/>
          <w:szCs w:val="32"/>
        </w:rPr>
        <w:t xml:space="preserve">Temubual dengan Tariq Ramadan </w:t>
      </w:r>
    </w:p>
    <w:p w14:paraId="6B77F825" w14:textId="77777777" w:rsidR="00E50988" w:rsidRPr="003F6A62" w:rsidRDefault="00E50988" w:rsidP="00E50988">
      <w:pPr>
        <w:rPr>
          <w:rFonts w:ascii="Times New Roman" w:hAnsi="Times New Roman" w:cs="Times New Roman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br/>
      </w:r>
      <w:proofErr w:type="gramStart"/>
      <w:r w:rsidRPr="003F6A62">
        <w:rPr>
          <w:rFonts w:ascii="Times New Roman" w:hAnsi="Times New Roman" w:cs="Times New Roman"/>
          <w:sz w:val="32"/>
          <w:szCs w:val="32"/>
        </w:rPr>
        <w:t>oleh</w:t>
      </w:r>
      <w:proofErr w:type="gramEnd"/>
      <w:r w:rsidRPr="003F6A62">
        <w:rPr>
          <w:rFonts w:ascii="Times New Roman" w:hAnsi="Times New Roman" w:cs="Times New Roman"/>
          <w:sz w:val="32"/>
          <w:szCs w:val="32"/>
        </w:rPr>
        <w:t xml:space="preserve"> Ahmad Fuad Rahmat</w:t>
      </w:r>
    </w:p>
    <w:p w14:paraId="7477975A" w14:textId="77777777" w:rsidR="00E50988" w:rsidRPr="003F6A62" w:rsidRDefault="00E50988" w:rsidP="00E50988">
      <w:pPr>
        <w:rPr>
          <w:rFonts w:ascii="Times New Roman" w:hAnsi="Times New Roman" w:cs="Times New Roman"/>
          <w:sz w:val="32"/>
          <w:szCs w:val="32"/>
        </w:rPr>
      </w:pPr>
    </w:p>
    <w:p w14:paraId="2AF657E6" w14:textId="0476CC9A" w:rsidR="00E50988" w:rsidRPr="003F6A62" w:rsidRDefault="00E50988" w:rsidP="00DD291E">
      <w:pPr>
        <w:jc w:val="both"/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Dari awal hingga penghujung Julai tahun ini, intelektual Islam yang terkemuka Tariq Ramadan</w:t>
      </w:r>
      <w:r w:rsidR="005D1DFE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</w:t>
      </w:r>
      <w:r w:rsidR="00FA78AB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menjelajah</w:t>
      </w:r>
      <w:r w:rsidR="002D1D1D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</w:t>
      </w:r>
      <w:r w:rsidR="005D1DFE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menelusuri </w:t>
      </w:r>
      <w:r w:rsidR="005E744C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Semenanjung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untuk </w:t>
      </w:r>
      <w:r w:rsidR="00FA78AB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menyampai</w:t>
      </w:r>
      <w:r w:rsidR="002D1D1D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kan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pidato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d</w:t>
      </w:r>
      <w:r w:rsidR="005E744C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i Kuala Lumpur, Singapura, Pulau Pinang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dan Perlis. Dalam temubual ini kami mengutip ide d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an pemikirannya tentang alam sekitar, ekonomi, se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ni, falsafah, kanun jenayah Hudud serta kedudukan politik M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alaysia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yang mutakhir, antara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lain</w:t>
      </w:r>
      <w:r w:rsidR="009A258F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nya.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2E03C1B0" w14:textId="77777777" w:rsidR="005E744C" w:rsidRPr="003F6A62" w:rsidRDefault="005E744C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59728970" w14:textId="46F33FBE" w:rsidR="00244BB6" w:rsidRDefault="009A258F" w:rsidP="00DD291E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:</w:t>
      </w:r>
      <w:r w:rsidR="009147DF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Per</w:t>
      </w:r>
      <w:r w:rsidR="006A65E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soalan alam sekitar tidak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6A65E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banyak diketengahkan dalam isu yang menjadi 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keutamaan umat Isla</w:t>
      </w:r>
      <w:r w:rsidR="009147DF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 hari ini. </w:t>
      </w:r>
      <w:proofErr w:type="gramStart"/>
      <w:r w:rsidR="009147DF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Anda b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e</w:t>
      </w:r>
      <w:r w:rsidR="009147DF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rhujah </w:t>
      </w:r>
      <w:r w:rsidR="006A65E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sebaliknya</w:t>
      </w:r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.</w:t>
      </w:r>
      <w:proofErr w:type="gramEnd"/>
      <w:r w:rsidR="00244BB6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Mengapa?</w:t>
      </w:r>
    </w:p>
    <w:p w14:paraId="0E5337D1" w14:textId="77777777" w:rsidR="0053330C" w:rsidRPr="003F6A62" w:rsidRDefault="0053330C" w:rsidP="00DD291E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22F900C2" w14:textId="2EA94652" w:rsidR="002D1D1D" w:rsidRDefault="002D1D1D" w:rsidP="00DD291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Apabila saya merujuk 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ke</w:t>
      </w:r>
      <w:r w:rsidR="00244BB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pada al-Qur’an saya melihat bahawa konteks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pembicaraan </w:t>
      </w:r>
      <w:r w:rsidR="00244BB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wahyu adalah penciptaan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alam </w:t>
      </w:r>
      <w:r w:rsidR="00244BB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dalam kerangka yang menyeluruh. </w:t>
      </w:r>
      <w:proofErr w:type="gramStart"/>
      <w:r w:rsidR="00244BB6" w:rsidRPr="003F6A62">
        <w:rPr>
          <w:rFonts w:ascii="Times New Roman" w:hAnsi="Times New Roman" w:cs="Times New Roman"/>
          <w:color w:val="666666"/>
          <w:sz w:val="32"/>
          <w:szCs w:val="32"/>
        </w:rPr>
        <w:t>Jagat raya adalah wahyu dan ini tentunya meliputi alam ta</w:t>
      </w:r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>bii, tumbuhan dan haiwan.</w:t>
      </w:r>
      <w:proofErr w:type="gramEnd"/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Dalam</w:t>
      </w:r>
      <w:r w:rsidR="00244BB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perkataan lain,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yang lahir dari al-Qur’an sebagai und</w:t>
      </w:r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>an</w:t>
      </w:r>
      <w:r>
        <w:rPr>
          <w:rFonts w:ascii="Times New Roman" w:hAnsi="Times New Roman" w:cs="Times New Roman"/>
          <w:color w:val="666666"/>
          <w:sz w:val="32"/>
          <w:szCs w:val="32"/>
        </w:rPr>
        <w:t>g-undang</w:t>
      </w:r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dan objektif digariskan dalam skema yang 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lebih besar tentang penzahiran semesta</w:t>
      </w:r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dan alam tabii sebagai sebahagian dari kejadian. </w:t>
      </w:r>
    </w:p>
    <w:p w14:paraId="7C55972C" w14:textId="77777777" w:rsidR="002D1D1D" w:rsidRDefault="002D1D1D" w:rsidP="00DD291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EFB8A23" w14:textId="77777777" w:rsidR="00DD291E" w:rsidRDefault="002D1D1D" w:rsidP="00DD291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Jadi jika anda renungkan</w:t>
      </w:r>
      <w:r w:rsidR="005456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bagaimana kita menggeledah </w:t>
      </w:r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>dan memusnahkan kejadian maka ternyata terdapat sesuatu yang tidak jelas dalam pemahaman kita.</w:t>
      </w:r>
      <w:proofErr w:type="gramEnd"/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>Kita memberi tekanan yang melulu terhadap undang-undang tetapi kita tidak memahami maqassidnya.</w:t>
      </w:r>
      <w:proofErr w:type="gramEnd"/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2C7B6438" w14:textId="77777777" w:rsidR="00DD291E" w:rsidRDefault="00DD291E" w:rsidP="00DD291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2A767CD" w14:textId="02EF2C19" w:rsidR="002D1D1D" w:rsidRDefault="00DD291E" w:rsidP="00DD291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Sebagai M</w:t>
      </w:r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>uslim cara kita menunjukkan penghormatan terhadap</w:t>
      </w:r>
      <w:r w:rsidR="00562844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</w:t>
      </w:r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>e</w:t>
      </w:r>
      <w:r w:rsidR="00666C2E" w:rsidRPr="003F6A62">
        <w:rPr>
          <w:rFonts w:ascii="Times New Roman" w:hAnsi="Times New Roman" w:cs="Times New Roman"/>
          <w:color w:val="666666"/>
          <w:sz w:val="32"/>
          <w:szCs w:val="32"/>
        </w:rPr>
        <w:t>ncipta adalah dengan memuliakan makhluk dan inilah mengapa kit</w:t>
      </w:r>
      <w:r w:rsidR="00667A87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 </w:t>
      </w:r>
      <w:r w:rsidR="002D1D1D">
        <w:rPr>
          <w:rFonts w:ascii="Times New Roman" w:hAnsi="Times New Roman" w:cs="Times New Roman"/>
          <w:color w:val="666666"/>
          <w:sz w:val="32"/>
          <w:szCs w:val="32"/>
        </w:rPr>
        <w:t>harus berdamai</w:t>
      </w:r>
      <w:r w:rsidR="00666C2E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dengan objektif wahyu </w:t>
      </w:r>
      <w:r w:rsidR="002D1D1D">
        <w:rPr>
          <w:rFonts w:ascii="Times New Roman" w:hAnsi="Times New Roman" w:cs="Times New Roman"/>
          <w:color w:val="666666"/>
          <w:sz w:val="32"/>
          <w:szCs w:val="32"/>
        </w:rPr>
        <w:t xml:space="preserve">dan objektifnya ternyata untuk </w:t>
      </w:r>
      <w:r w:rsidR="00D85D64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memuliakan alam sebagai </w:t>
      </w:r>
      <w:r>
        <w:rPr>
          <w:rFonts w:ascii="Times New Roman" w:hAnsi="Times New Roman" w:cs="Times New Roman"/>
          <w:color w:val="666666"/>
          <w:sz w:val="32"/>
          <w:szCs w:val="32"/>
        </w:rPr>
        <w:t>sebagian dari kejadian</w:t>
      </w:r>
      <w:r w:rsidR="00D85D64"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</w:p>
    <w:p w14:paraId="23D272DE" w14:textId="77777777" w:rsidR="002D1D1D" w:rsidRDefault="002D1D1D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21DD6507" w14:textId="7470FB5A" w:rsidR="00DD291E" w:rsidRDefault="00D85D64" w:rsidP="00135A5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lastRenderedPageBreak/>
        <w:t>Kita perlu meninjau sem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ula bagaimana Nabi (saw) me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n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etapkan cara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mengurus sumber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air,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binatang, </w:t>
      </w:r>
      <w:r w:rsidR="008F4AB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tentang bagaimana 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Junjungan (saw) berbicara</w:t>
      </w:r>
      <w:r w:rsidR="006866F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tentang penyembelihan, menghargai tumbuhan dan sebagainya. </w:t>
      </w:r>
      <w:proofErr w:type="gramStart"/>
      <w:r w:rsidR="006866FB" w:rsidRPr="003F6A62">
        <w:rPr>
          <w:rFonts w:ascii="Times New Roman" w:hAnsi="Times New Roman" w:cs="Times New Roman"/>
          <w:color w:val="666666"/>
          <w:sz w:val="32"/>
          <w:szCs w:val="32"/>
        </w:rPr>
        <w:t>Memuliakan alam sem</w:t>
      </w:r>
      <w:r w:rsidR="00EB3E49" w:rsidRPr="003F6A62">
        <w:rPr>
          <w:rFonts w:ascii="Times New Roman" w:hAnsi="Times New Roman" w:cs="Times New Roman"/>
          <w:color w:val="666666"/>
          <w:sz w:val="32"/>
          <w:szCs w:val="32"/>
        </w:rPr>
        <w:t>ulajadi adalah sebahagian dari I</w:t>
      </w:r>
      <w:r w:rsidR="006866FB" w:rsidRPr="003F6A62">
        <w:rPr>
          <w:rFonts w:ascii="Times New Roman" w:hAnsi="Times New Roman" w:cs="Times New Roman"/>
          <w:color w:val="666666"/>
          <w:sz w:val="32"/>
          <w:szCs w:val="32"/>
        </w:rPr>
        <w:t>slam.</w:t>
      </w:r>
      <w:proofErr w:type="gramEnd"/>
      <w:r w:rsidR="006866F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61BD5E49" w14:textId="77777777" w:rsidR="00DD291E" w:rsidRDefault="00DD291E" w:rsidP="00135A5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43A338E9" w14:textId="28B84C58" w:rsidR="00E50988" w:rsidRDefault="00EB3E49" w:rsidP="00135A5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Ini adalah p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enting tetapi umat Islam tidak meny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edar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>inya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Seluruh dunia bercakap tentang </w:t>
      </w:r>
      <w:r w:rsidR="00DD291E">
        <w:rPr>
          <w:rFonts w:ascii="Times New Roman" w:hAnsi="Times New Roman" w:cs="Times New Roman"/>
          <w:color w:val="666666"/>
          <w:sz w:val="32"/>
          <w:szCs w:val="32"/>
        </w:rPr>
        <w:t xml:space="preserve">isu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kepanasan global dan menghormati alam tetapi</w:t>
      </w:r>
      <w:r w:rsidR="00517D6E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umat Islam tidak memainkan peranan yang cukup tentangnya.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567A575D" w14:textId="77777777" w:rsidR="00DD291E" w:rsidRPr="003F6A62" w:rsidRDefault="00DD291E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7CFDD8C7" w14:textId="0F33EBCA" w:rsidR="00DD291E" w:rsidRDefault="00DD291E" w:rsidP="00DD291E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S: </w:t>
      </w:r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Ini, sepertimana anda tahu, terikat dengan sistem ekonomi </w:t>
      </w:r>
      <w:r w:rsidR="00135A5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kita dan tabiat</w:t>
      </w:r>
      <w:r w:rsidR="0077232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penggunaan</w:t>
      </w:r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. </w:t>
      </w:r>
      <w:proofErr w:type="gramStart"/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Tetapi </w:t>
      </w:r>
      <w:r w:rsidR="00135A5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pergantungan kita</w:t>
      </w:r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77232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pada penggunaan</w:t>
      </w:r>
      <w:r w:rsidR="00135A5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terhadap barang harian </w:t>
      </w:r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yan</w:t>
      </w:r>
      <w:r w:rsidR="00135A5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g basik sekalipun adalah berasaskan beberapa terokaan dan</w:t>
      </w:r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eksplorasi, jika tidak intervensi terhadap alam, </w:t>
      </w:r>
      <w:r w:rsidR="00991CC7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dari perabot yang kita gunakan kepada teknologi yang </w:t>
      </w:r>
      <w:r w:rsidR="0077232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kita bergantung</w:t>
      </w:r>
      <w:r w:rsidR="00991CC7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padanya.</w:t>
      </w:r>
      <w:proofErr w:type="gramEnd"/>
      <w:r w:rsidR="00991CC7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991CC7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Adakah ini bermakna kita harus memikirkan semula faham keperluan kita?</w:t>
      </w:r>
      <w:proofErr w:type="gramEnd"/>
      <w:r w:rsidR="00517D6E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0F5B1BA9" w14:textId="77777777" w:rsidR="00DD291E" w:rsidRDefault="00DD291E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655C10C1" w14:textId="77777777" w:rsidR="00135A57" w:rsidRDefault="00DD291E" w:rsidP="00135A5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</w:t>
      </w:r>
      <w:r w:rsidR="00991CC7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Ya, </w:t>
      </w:r>
      <w:r w:rsidR="0053378A" w:rsidRPr="003F6A62">
        <w:rPr>
          <w:rFonts w:ascii="Times New Roman" w:hAnsi="Times New Roman" w:cs="Times New Roman"/>
          <w:color w:val="666666"/>
          <w:sz w:val="32"/>
          <w:szCs w:val="32"/>
        </w:rPr>
        <w:t>tentu. Dalam</w:t>
      </w:r>
      <w:r w:rsidR="00AF273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AF273C" w:rsidRPr="003F6A62">
        <w:rPr>
          <w:rFonts w:ascii="Times New Roman" w:hAnsi="Times New Roman" w:cs="Times New Roman"/>
          <w:i/>
          <w:color w:val="666666"/>
          <w:sz w:val="32"/>
          <w:szCs w:val="32"/>
        </w:rPr>
        <w:t>Radical Reform</w:t>
      </w:r>
      <w:r w:rsidR="005337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saya telah </w:t>
      </w:r>
      <w:r w:rsidR="00AF273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gariskan dengan jelas bahawa kita tidak boleh bercakap tentang alam sekitar atau ekologi jika kita tidak turut menangani sudut ekonomi. </w:t>
      </w:r>
      <w:proofErr w:type="gramStart"/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Terdapat perkaitan yang langsung antara bagaimana kita mengurus eko</w:t>
      </w:r>
      <w:r w:rsidR="0053378A" w:rsidRPr="003F6A62">
        <w:rPr>
          <w:rFonts w:ascii="Times New Roman" w:hAnsi="Times New Roman" w:cs="Times New Roman"/>
          <w:color w:val="666666"/>
          <w:sz w:val="32"/>
          <w:szCs w:val="32"/>
        </w:rPr>
        <w:t>nomi dan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5337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menangani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khazanah alam.</w:t>
      </w:r>
      <w:proofErr w:type="gramEnd"/>
    </w:p>
    <w:p w14:paraId="2A77FA85" w14:textId="77777777" w:rsidR="00135A57" w:rsidRDefault="00135A57" w:rsidP="00135A5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42AE63C2" w14:textId="77777777" w:rsidR="00476E65" w:rsidRDefault="0053378A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>Kita tidak dapat memil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i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k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i pasaran yang bebas kerana </w:t>
      </w:r>
      <w:proofErr w:type="gramStart"/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tidak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sebenarnya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meletakkan kita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pada kedudukan yang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bebas. </w:t>
      </w:r>
      <w:proofErr w:type="gramStart"/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Ia bebas untuk faedah, spekulasi dan konsumerisme mencipta keperluan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yang palsu.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Tetapi sekarang alam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 xml:space="preserve"> semulajadi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mengingatkan kita bah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awa jika kamu tidak menghormati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persekitaran maka kamu 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cuma 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>hidup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dengan keperluan</w:t>
      </w:r>
      <w:r w:rsidR="002830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8938C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artifisial dan konsumerisme yang 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sedang </w:t>
      </w:r>
      <w:r w:rsidR="008938C6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meruntuhkan kondisi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yang sangat kita perlu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kan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 xml:space="preserve"> untuk memper</w:t>
      </w:r>
      <w:r w:rsidR="008938C6" w:rsidRPr="003F6A62">
        <w:rPr>
          <w:rFonts w:ascii="Times New Roman" w:hAnsi="Times New Roman" w:cs="Times New Roman"/>
          <w:color w:val="666666"/>
          <w:sz w:val="32"/>
          <w:szCs w:val="32"/>
        </w:rPr>
        <w:t>tahan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kan kelangsungan hidup</w:t>
      </w:r>
      <w:r w:rsidR="008938C6"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</w:p>
    <w:p w14:paraId="2881160F" w14:textId="77777777" w:rsidR="00476E65" w:rsidRDefault="00476E65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CE13C27" w14:textId="16E096B0" w:rsidR="006A65E8" w:rsidRPr="003F6A62" w:rsidRDefault="0053378A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>D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i sinilah terdapat</w:t>
      </w:r>
      <w:r w:rsidR="006A65E8" w:rsidRPr="003F6A62">
        <w:rPr>
          <w:rFonts w:ascii="Times New Roman" w:hAnsi="Times New Roman" w:cs="Times New Roman"/>
          <w:color w:val="666666"/>
          <w:sz w:val="32"/>
          <w:szCs w:val="32"/>
        </w:rPr>
        <w:t>nya keperluan untuk kita</w:t>
      </w:r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85022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tangani </w:t>
      </w:r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>tiga perkara yang penting: pertama, kita perlu menimbang</w:t>
      </w:r>
      <w:r w:rsidR="006A65E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kan semula dengan 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mendalam bersabit</w:t>
      </w:r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bagaimana kita menguruskan ekonomi. </w:t>
      </w:r>
      <w:proofErr w:type="gramStart"/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>Kedua, harus ada pertimbangan semula yang serius tentang cara hidup kita.</w:t>
      </w:r>
      <w:proofErr w:type="gramEnd"/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>Kita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 xml:space="preserve"> tidak boleh sekadar mencedok</w:t>
      </w:r>
      <w:r w:rsidR="00302D1C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budaya pengguna stail Amerika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476E6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476E65">
        <w:rPr>
          <w:rFonts w:ascii="Times New Roman" w:hAnsi="Times New Roman" w:cs="Times New Roman"/>
          <w:color w:val="666666"/>
          <w:sz w:val="32"/>
          <w:szCs w:val="32"/>
        </w:rPr>
        <w:t>Untuk mengislamkannya ada</w:t>
      </w:r>
      <w:r w:rsidR="002744C1" w:rsidRPr="003F6A62">
        <w:rPr>
          <w:rFonts w:ascii="Times New Roman" w:hAnsi="Times New Roman" w:cs="Times New Roman"/>
          <w:color w:val="666666"/>
          <w:sz w:val="32"/>
          <w:szCs w:val="32"/>
        </w:rPr>
        <w:t>lah untuk menyah-Islamkan Islam.</w:t>
      </w:r>
      <w:proofErr w:type="gramEnd"/>
      <w:r w:rsidR="0085022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70A46197" w14:textId="77777777" w:rsidR="0053378A" w:rsidRPr="003F6A62" w:rsidRDefault="0053378A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AD59923" w14:textId="22502835" w:rsidR="000C3C0D" w:rsidRDefault="00E06435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Ketiga, adalah penting kepada kita untuk memaham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i ekonomi dan persekitaran merupakan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cabaran yang umum kepada setiap 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orang.</w:t>
      </w:r>
      <w:proofErr w:type="gramEnd"/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Di sinilah di mana kekhususan prinsip Islam perlu berganding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 xml:space="preserve">dengan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nilai-nilai univer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sal yang kita kongsi dengan umat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lain. </w:t>
      </w:r>
      <w:proofErr w:type="gramStart"/>
      <w:r w:rsidR="002538F1" w:rsidRPr="003F6A62">
        <w:rPr>
          <w:rFonts w:ascii="Times New Roman" w:hAnsi="Times New Roman" w:cs="Times New Roman"/>
          <w:color w:val="666666"/>
          <w:sz w:val="32"/>
          <w:szCs w:val="32"/>
        </w:rPr>
        <w:t>Tetapi kita tidak melakukan ini.</w:t>
      </w:r>
      <w:proofErr w:type="gramEnd"/>
      <w:r w:rsidR="002538F1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2538F1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Kita tidak bersaing untuk 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ke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baik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2538F1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jika kita hanya berlu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mba ker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ana merebut angka, dengan keasyikan menghitung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berapa 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ramai 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saudara baru yang telah kita pengaru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h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i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Persaingan yang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sebenar untuk 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menempa ke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>baik</w:t>
      </w:r>
      <w:r w:rsidR="00476E65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hanya berlaku apabila kita melaksanakan nilai-nilai 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keadilan</w:t>
      </w:r>
      <w:r w:rsidR="003F6A62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kita</w:t>
      </w:r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0C3C0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56D673C1" w14:textId="77777777" w:rsidR="00476E65" w:rsidRPr="003F6A62" w:rsidRDefault="00476E65" w:rsidP="00476E6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4FBEB5B" w14:textId="097C2068" w:rsidR="00E50988" w:rsidRPr="003F6A62" w:rsidRDefault="00E50988" w:rsidP="006A65E8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S: Bagaimana kecundangan arah dalam nilai berlaku?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Perkara yang anda bangkitkan tentang alam sebagai bahagian dari ciptaan Tuhan, tentang bagaimana alam juga diperintah sujud kepada Allah – semua itu telah jelas dalam al-Qur’an.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Mengapa umat Islam tidak memperhatikan bahagian dari pesan Islam tersebut sementara diperheboh </w:t>
      </w:r>
      <w:r w:rsidR="006A65E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isu penertiban moral dan penerap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an hudud </w:t>
      </w:r>
      <w:r w:rsidR="00476E65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sebagai 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suatu keutamaan?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0A4A9C45" w14:textId="77777777" w:rsidR="003F6A62" w:rsidRPr="003F6A62" w:rsidRDefault="003F6A62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60EC8773" w14:textId="77777777" w:rsidR="001731C7" w:rsidRDefault="00E50988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>J: Pertama, terdapat sesuatu yang kita harus sematkan dalam fikiran</w:t>
      </w:r>
      <w:r w:rsidR="006A65E8" w:rsidRPr="003F6A62">
        <w:rPr>
          <w:rFonts w:ascii="Times New Roman" w:hAnsi="Times New Roman" w:cs="Times New Roman"/>
          <w:color w:val="666666"/>
          <w:sz w:val="32"/>
          <w:szCs w:val="32"/>
        </w:rPr>
        <w:t>. Dalam Islam, undang-undang adalah penting, seperti ditegaskan Nabi (saw) “</w:t>
      </w:r>
      <w:r w:rsidR="006A65E8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innal halaala bayyinun, wa innal haraama bayyinun </w:t>
      </w:r>
      <w:r w:rsidR="006A65E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[“apa yang halal telah jelas, apa yang haram juga jelas”]. </w:t>
      </w:r>
      <w:proofErr w:type="gramStart"/>
      <w:r w:rsidR="006A65E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Tujuannya bukan untuk menghapus kepentingan undang-undang, 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>tetapi untuk menentukan keutamaan yang sebenar.</w:t>
      </w:r>
      <w:proofErr w:type="gramEnd"/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Saya telah men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ghuraikan ini dalam banyak buku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saya, di mana u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mat Islam mula t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ksub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dan asyik dengan undang-undang ke</w:t>
      </w:r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>tika mereka kurang keyakinan terhadap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pandangan dan kebenaran risalah, dan ini</w:t>
      </w:r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bermula pada kurun ke 13 dan 14. </w:t>
      </w:r>
      <w:proofErr w:type="gramStart"/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>Terdapat perubahan dalam sikap terhadap tidak hanya undang-undang, tetapi juga pengetahua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n, ketika umat I</w:t>
      </w:r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>slam takut dengan falsafah, sains pengujian (eksperimental) dan kesenian.</w:t>
      </w:r>
      <w:proofErr w:type="gramEnd"/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  <w:r w:rsidR="00AE1779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62A1B041" w14:textId="77777777" w:rsidR="001731C7" w:rsidRDefault="001731C7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6D35B816" w14:textId="22BB6835" w:rsidR="001731C7" w:rsidRDefault="0025186E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Terdapat</w:t>
      </w:r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</w:t>
      </w:r>
      <w:r w:rsidR="00772328">
        <w:rPr>
          <w:rFonts w:ascii="Times New Roman" w:hAnsi="Times New Roman" w:cs="Times New Roman"/>
          <w:color w:val="666666"/>
          <w:sz w:val="32"/>
          <w:szCs w:val="32"/>
        </w:rPr>
        <w:t xml:space="preserve">etanda bahawa suatu yang </w:t>
      </w:r>
      <w:r>
        <w:rPr>
          <w:rFonts w:ascii="Times New Roman" w:hAnsi="Times New Roman" w:cs="Times New Roman"/>
          <w:color w:val="666666"/>
          <w:sz w:val="32"/>
          <w:szCs w:val="32"/>
        </w:rPr>
        <w:t>khilaf dan keliru</w:t>
      </w:r>
      <w:r w:rsidR="00772328">
        <w:rPr>
          <w:rFonts w:ascii="Times New Roman" w:hAnsi="Times New Roman" w:cs="Times New Roman"/>
          <w:color w:val="666666"/>
          <w:sz w:val="32"/>
          <w:szCs w:val="32"/>
        </w:rPr>
        <w:t xml:space="preserve"> bersabit</w:t>
      </w:r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bagaimana Muslim menanggapi diri mereka dan berinteraksi dengan wahyu.</w:t>
      </w:r>
      <w:proofErr w:type="gramEnd"/>
      <w:r w:rsidR="0016438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07E38B3B" w14:textId="77777777" w:rsidR="001731C7" w:rsidRDefault="001731C7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07C62CD5" w14:textId="77777777" w:rsidR="001731C7" w:rsidRDefault="0016438A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Ini bukan permasalahan umat Is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lam secara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khusus.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Anda melihat kebimbangan ini juga di Barat, misalnya, tentang bagaimana </w:t>
      </w:r>
      <w:r w:rsidR="007F11DF" w:rsidRPr="003F6A62">
        <w:rPr>
          <w:rFonts w:ascii="Times New Roman" w:hAnsi="Times New Roman" w:cs="Times New Roman"/>
          <w:color w:val="666666"/>
          <w:sz w:val="32"/>
          <w:szCs w:val="32"/>
        </w:rPr>
        <w:t>mereka menangani isu pendatang dan Muslim.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7F11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Reaksi yang pertama selalunya untuk beralih kepada undang-undang dan menuntut kepada 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 xml:space="preserve">penambahan </w:t>
      </w:r>
      <w:r w:rsidR="007F11DF" w:rsidRPr="003F6A62">
        <w:rPr>
          <w:rFonts w:ascii="Times New Roman" w:hAnsi="Times New Roman" w:cs="Times New Roman"/>
          <w:color w:val="666666"/>
          <w:sz w:val="32"/>
          <w:szCs w:val="32"/>
        </w:rPr>
        <w:t>langk</w:t>
      </w:r>
      <w:r w:rsidR="0025186E">
        <w:rPr>
          <w:rFonts w:ascii="Times New Roman" w:hAnsi="Times New Roman" w:cs="Times New Roman"/>
          <w:color w:val="666666"/>
          <w:sz w:val="32"/>
          <w:szCs w:val="32"/>
        </w:rPr>
        <w:t>ah penguatkuasaan dalam kerangka</w:t>
      </w:r>
      <w:r w:rsidR="007F11DF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pemikiran yang sempit</w:t>
      </w:r>
      <w:r w:rsidR="001731C7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</w:p>
    <w:p w14:paraId="5453931B" w14:textId="77777777" w:rsidR="001731C7" w:rsidRDefault="001731C7" w:rsidP="001731C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6F8852B6" w14:textId="29D8D7BD" w:rsidR="001731C7" w:rsidRDefault="0025186E" w:rsidP="00993D4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Ianya</w:t>
      </w:r>
      <w:r w:rsidR="001731C7">
        <w:rPr>
          <w:rFonts w:ascii="Times New Roman" w:hAnsi="Times New Roman" w:cs="Times New Roman"/>
          <w:color w:val="666666"/>
          <w:sz w:val="32"/>
          <w:szCs w:val="32"/>
        </w:rPr>
        <w:t xml:space="preserve"> baik untuk menuntut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perlindungan sekiranya benar terdapat gugatan eksternal.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Tetapi untuk merasa ter</w:t>
      </w:r>
      <w:r w:rsidR="001731C7">
        <w:rPr>
          <w:rFonts w:ascii="Times New Roman" w:hAnsi="Times New Roman" w:cs="Times New Roman"/>
          <w:color w:val="666666"/>
          <w:sz w:val="32"/>
          <w:szCs w:val="32"/>
        </w:rPr>
        <w:t>kawal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dari dalam,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seperti </w:t>
      </w:r>
      <w:r w:rsidR="001731C7">
        <w:rPr>
          <w:rFonts w:ascii="Times New Roman" w:hAnsi="Times New Roman" w:cs="Times New Roman"/>
          <w:color w:val="666666"/>
          <w:sz w:val="32"/>
          <w:szCs w:val="32"/>
        </w:rPr>
        <w:t xml:space="preserve">suatu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kurungan: </w:t>
      </w:r>
      <w:r w:rsidR="001731C7">
        <w:rPr>
          <w:rFonts w:ascii="Times New Roman" w:hAnsi="Times New Roman" w:cs="Times New Roman"/>
          <w:color w:val="666666"/>
          <w:sz w:val="32"/>
          <w:szCs w:val="32"/>
        </w:rPr>
        <w:t>anda menjadi terlalu terkawal sehingga tidak dapat keluar dari lingkungan kotak pemikiran.</w:t>
      </w:r>
    </w:p>
    <w:p w14:paraId="2EA5DCEF" w14:textId="77777777" w:rsidR="00ED094B" w:rsidRPr="003F6A62" w:rsidRDefault="00ED094B" w:rsidP="00E50988">
      <w:pP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4817BB07" w14:textId="77777777" w:rsidR="009871C7" w:rsidRDefault="0016438A" w:rsidP="009871C7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K</w:t>
      </w:r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eprihatinan yang </w:t>
      </w:r>
      <w:proofErr w:type="gramStart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sama</w:t>
      </w:r>
      <w:proofErr w:type="gramEnd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yang</w:t>
      </w:r>
      <w:r w:rsidR="002204A2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telah </w:t>
      </w:r>
      <w:r w:rsidR="002204A2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anda suarakan sebagai seorang intelektuil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Musli</w:t>
      </w:r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 adalah terhakisnya kreativiti di kalangan 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umat 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Isla</w:t>
      </w:r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m. Umat Islam cenderung meniru </w:t>
      </w:r>
      <w:proofErr w:type="gramStart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</w:t>
      </w:r>
      <w:proofErr w:type="gramEnd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saja yang Barat bikin atau melihat sebarang pembaharuan yang baru dalam masyarakat de</w:t>
      </w:r>
      <w:r w:rsidR="00E7028C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ngan perspektif legal yang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sangat waspada</w:t>
      </w:r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. </w:t>
      </w:r>
      <w:proofErr w:type="gramStart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Tetapi kreativiti tidak selalunya sejajar dengan undang-undang.</w:t>
      </w:r>
      <w:proofErr w:type="gramEnd"/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987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Kreativiti dalam banyak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987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keadaan 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bertentangan dengan undang-undang, kerana </w:t>
      </w:r>
      <w:proofErr w:type="gramStart"/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ia</w:t>
      </w:r>
      <w:proofErr w:type="gramEnd"/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memerlukan kebebasan sebagai p</w:t>
      </w:r>
      <w:r w:rsidR="00E7028C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rasyarat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nya</w:t>
      </w:r>
      <w:r w:rsidR="00E7028C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. Bagaimana dapat umat I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slam menyeimbangkan keperluan dan keghairahan ter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hadap kreativiti 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sementara mengekalkan k</w:t>
      </w:r>
      <w:r w:rsidR="00987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omitmen 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pada undang-undang 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da</w:t>
      </w:r>
      <w:r w:rsidR="001731C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lam</w:t>
      </w:r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waktu yang </w:t>
      </w:r>
      <w:proofErr w:type="gramStart"/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sama</w:t>
      </w:r>
      <w:proofErr w:type="gramEnd"/>
      <w:r w:rsidR="00EB06BD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? </w:t>
      </w:r>
      <w:r w:rsidR="00ED094B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26C00276" w14:textId="77777777" w:rsidR="009871C7" w:rsidRDefault="009871C7" w:rsidP="009871C7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09C1CF6D" w14:textId="14FE7321" w:rsidR="00E7028C" w:rsidRPr="009871C7" w:rsidRDefault="00E7028C" w:rsidP="009871C7">
      <w:pPr>
        <w:jc w:val="both"/>
        <w:rPr>
          <w:rFonts w:ascii="Times New Roman" w:hAnsi="Times New Roman" w:cs="Times New Roman"/>
          <w:bCs/>
          <w:color w:val="666666"/>
          <w:sz w:val="32"/>
          <w:szCs w:val="32"/>
          <w:bdr w:val="none" w:sz="0" w:space="0" w:color="auto" w:frame="1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J: Ini adalah persoalan yang penting.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Anda tahu, sejak 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 xml:space="preserve">tercetus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kebangkitan di Timur Tengah ramai ulama telah tampil m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>enyatakan bahawa kebebasan hadir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ahulu sebelum Shariah.</w:t>
      </w:r>
      <w:proofErr w:type="gramEnd"/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C46078">
        <w:rPr>
          <w:rFonts w:ascii="Times New Roman" w:hAnsi="Times New Roman" w:cs="Times New Roman"/>
          <w:color w:val="666666"/>
          <w:sz w:val="32"/>
          <w:szCs w:val="32"/>
        </w:rPr>
        <w:t>T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erdapat 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juga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sesuatu yang penting yang patut kita perkemaskan dalam fikiran dalam pemahaman kita tentang Shariah, dan itu adala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h ruang untuk semua yang dibenar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kan patut diperluaskan selebar mungkin.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Jadi kita wajar membiarkan nya terbuka untuk menggalakkan masyarakat menjadi kreatif.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380D7490" w14:textId="77777777" w:rsidR="009871C7" w:rsidRDefault="009871C7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628C2069" w14:textId="0AF48241" w:rsidR="00C46078" w:rsidRDefault="00C46078" w:rsidP="00C4607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Tentunya, 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>harus te</w:t>
      </w:r>
      <w:r>
        <w:rPr>
          <w:rFonts w:ascii="Times New Roman" w:hAnsi="Times New Roman" w:cs="Times New Roman"/>
          <w:color w:val="666666"/>
          <w:sz w:val="32"/>
          <w:szCs w:val="32"/>
        </w:rPr>
        <w:t>rdapat etika dalam semua perusaha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>an kreatif tetapi kit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>a tidak boleh memaksa atau menger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>h</w:t>
      </w:r>
      <w:r w:rsidR="009871C7">
        <w:rPr>
          <w:rFonts w:ascii="Times New Roman" w:hAnsi="Times New Roman" w:cs="Times New Roman"/>
          <w:color w:val="666666"/>
          <w:sz w:val="32"/>
          <w:szCs w:val="32"/>
        </w:rPr>
        <w:t>kan etika ke atas kreativiti, kerana ini bercanggah dengan kreativiti.</w:t>
      </w:r>
      <w:proofErr w:type="gramEnd"/>
      <w:r w:rsidR="009871C7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Justeru 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merempuh</w:t>
      </w:r>
      <w:proofErr w:type="gramEnd"/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halangan, mencabar fikiran </w:t>
      </w:r>
      <w:r w:rsidR="00993D48">
        <w:rPr>
          <w:rFonts w:ascii="Times New Roman" w:hAnsi="Times New Roman" w:cs="Times New Roman"/>
          <w:color w:val="666666"/>
          <w:sz w:val="32"/>
          <w:szCs w:val="32"/>
        </w:rPr>
        <w:t>secara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provokatif, mendorong masyarakat untuk berfikir dan mempersoalkan </w:t>
      </w:r>
      <w:r>
        <w:rPr>
          <w:rFonts w:ascii="Times New Roman" w:hAnsi="Times New Roman" w:cs="Times New Roman"/>
          <w:color w:val="666666"/>
          <w:sz w:val="32"/>
          <w:szCs w:val="32"/>
        </w:rPr>
        <w:t>had dan kekangan,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tidak selamany</w:t>
      </w:r>
      <w:r>
        <w:rPr>
          <w:rFonts w:ascii="Times New Roman" w:hAnsi="Times New Roman" w:cs="Times New Roman"/>
          <w:color w:val="666666"/>
          <w:sz w:val="32"/>
          <w:szCs w:val="32"/>
        </w:rPr>
        <w:t>a buruk kepada undang-undang jika anda yakin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kerana </w:t>
      </w:r>
      <w:r w:rsidR="00993D48">
        <w:rPr>
          <w:rFonts w:ascii="Times New Roman" w:hAnsi="Times New Roman" w:cs="Times New Roman"/>
          <w:color w:val="666666"/>
          <w:sz w:val="32"/>
          <w:szCs w:val="32"/>
        </w:rPr>
        <w:t>bahkan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ia </w:t>
      </w:r>
      <w:r w:rsidR="004C775C">
        <w:rPr>
          <w:rFonts w:ascii="Times New Roman" w:hAnsi="Times New Roman" w:cs="Times New Roman"/>
          <w:color w:val="666666"/>
          <w:sz w:val="32"/>
          <w:szCs w:val="32"/>
        </w:rPr>
        <w:t>dapat memperkuat pemahaman anda tentang agama dalam proses tersebut.</w:t>
      </w:r>
    </w:p>
    <w:p w14:paraId="663B1783" w14:textId="77777777" w:rsidR="00C46078" w:rsidRDefault="00C46078" w:rsidP="00C4607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8376A20" w14:textId="77777777" w:rsidR="00C46078" w:rsidRDefault="004C775C" w:rsidP="00C4607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Apa yang kita perlukan juga adalah 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perbincangan tentang falsafah seni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: justeru kita harus bertanya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sebenarnya yang kita kehendaki pertamanya? 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Adakah </w:t>
      </w:r>
      <w:proofErr w:type="gramStart"/>
      <w:r w:rsidR="00C46078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hanya mengen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i berbicara dan berbuat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 xml:space="preserve"> apa saja yang anda mahu, atau adakah ianya tentang sesuatu yang lebih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signifikan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 xml:space="preserve">? Kita harus biarkan ahli seni 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kekal 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>bebas, tetapi kita harus juga bert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anya bagaimana sebenarnya </w:t>
      </w:r>
      <w:proofErr w:type="gramStart"/>
      <w:r w:rsidR="00C46078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B137E8">
        <w:rPr>
          <w:rFonts w:ascii="Times New Roman" w:hAnsi="Times New Roman" w:cs="Times New Roman"/>
          <w:color w:val="666666"/>
          <w:sz w:val="32"/>
          <w:szCs w:val="32"/>
        </w:rPr>
        <w:t xml:space="preserve"> menangani kebebasan. </w:t>
      </w:r>
      <w:proofErr w:type="gramStart"/>
      <w:r w:rsidR="00B137E8">
        <w:rPr>
          <w:rFonts w:ascii="Times New Roman" w:hAnsi="Times New Roman" w:cs="Times New Roman"/>
          <w:color w:val="666666"/>
          <w:sz w:val="32"/>
          <w:szCs w:val="32"/>
        </w:rPr>
        <w:t>Adakah ia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nya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 xml:space="preserve"> seni untuk pe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mugaran atau seni untuk penihil</w:t>
      </w:r>
      <w:r w:rsidR="00B137E8">
        <w:rPr>
          <w:rFonts w:ascii="Times New Roman" w:hAnsi="Times New Roman" w:cs="Times New Roman"/>
          <w:color w:val="666666"/>
          <w:sz w:val="32"/>
          <w:szCs w:val="32"/>
        </w:rPr>
        <w:t>an.</w:t>
      </w:r>
      <w:proofErr w:type="gramEnd"/>
      <w:r w:rsidR="00B137E8">
        <w:rPr>
          <w:rFonts w:ascii="Times New Roman" w:hAnsi="Times New Roman" w:cs="Times New Roman"/>
          <w:color w:val="666666"/>
          <w:sz w:val="32"/>
          <w:szCs w:val="32"/>
        </w:rPr>
        <w:t xml:space="preserve"> Adakah dipertahankan harga diri dan maruah dalam proses itu?</w:t>
      </w:r>
    </w:p>
    <w:p w14:paraId="73EED959" w14:textId="77777777" w:rsidR="00C46078" w:rsidRDefault="00C46078" w:rsidP="00C4607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3BA4D6B6" w14:textId="2B59E692" w:rsidR="00405011" w:rsidRDefault="00B137E8" w:rsidP="00405011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Terda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pat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 xml:space="preserve"> dakwaan dari Barat yang menyata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kan bahawa semua seni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harus terkeluar dari sebarang pertimbangan moral.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Saya dapat fahami in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sebagai suatu provokasi, tetapi saya juga percaya bahwa kita masih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 xml:space="preserve"> dapat menempa</w:t>
      </w:r>
      <w:r w:rsidR="00FA78AB">
        <w:rPr>
          <w:rFonts w:ascii="Times New Roman" w:hAnsi="Times New Roman" w:cs="Times New Roman"/>
          <w:color w:val="666666"/>
          <w:sz w:val="32"/>
          <w:szCs w:val="32"/>
        </w:rPr>
        <w:t xml:space="preserve"> kreativiti yang mendalam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dengan kekuatan moral.</w:t>
      </w:r>
      <w:proofErr w:type="gramEnd"/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Untuk 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punyai kesed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>aran moral tidak bermakna berfaham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dogmatik d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lam menang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>i undang-undang.</w:t>
      </w:r>
      <w:proofErr w:type="gramEnd"/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 Ia boleh menjurus pada cara yang terbuka dalam men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g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 xml:space="preserve">ni 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persoa</w:t>
      </w:r>
      <w:r w:rsidR="00C46078">
        <w:rPr>
          <w:rFonts w:ascii="Times New Roman" w:hAnsi="Times New Roman" w:cs="Times New Roman"/>
          <w:color w:val="666666"/>
          <w:sz w:val="32"/>
          <w:szCs w:val="32"/>
        </w:rPr>
        <w:t>l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>n berkait dengan obj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e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>k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>tif</w:t>
      </w:r>
      <w:r w:rsidR="00405011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0F6067">
        <w:rPr>
          <w:rFonts w:ascii="Times New Roman" w:hAnsi="Times New Roman" w:cs="Times New Roman"/>
          <w:color w:val="666666"/>
          <w:sz w:val="32"/>
          <w:szCs w:val="32"/>
        </w:rPr>
        <w:t xml:space="preserve">dan tujuan, yang </w:t>
      </w:r>
      <w:proofErr w:type="gramStart"/>
      <w:r w:rsidR="000F6067">
        <w:rPr>
          <w:rFonts w:ascii="Times New Roman" w:hAnsi="Times New Roman" w:cs="Times New Roman"/>
          <w:color w:val="666666"/>
          <w:sz w:val="32"/>
          <w:szCs w:val="32"/>
        </w:rPr>
        <w:t>sama</w:t>
      </w:r>
      <w:proofErr w:type="gramEnd"/>
      <w:r w:rsidR="000F6067">
        <w:rPr>
          <w:rFonts w:ascii="Times New Roman" w:hAnsi="Times New Roman" w:cs="Times New Roman"/>
          <w:color w:val="666666"/>
          <w:sz w:val="32"/>
          <w:szCs w:val="32"/>
        </w:rPr>
        <w:t xml:space="preserve"> sekali berlainan.   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    </w:t>
      </w:r>
    </w:p>
    <w:p w14:paraId="1C953F84" w14:textId="77777777" w:rsidR="00405011" w:rsidRDefault="00405011" w:rsidP="00405011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78EB27A" w14:textId="5611E47B" w:rsidR="00A26675" w:rsidRPr="00405011" w:rsidRDefault="00FA78AB" w:rsidP="00405011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Jadi kebebasan untuk membuat</w:t>
      </w:r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kesilapan harus ada, tetapi </w:t>
      </w:r>
      <w:proofErr w:type="gramStart"/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ia</w:t>
      </w:r>
      <w:proofErr w:type="gramEnd"/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haru</w:t>
      </w:r>
      <w:r w:rsidR="00405011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 bagaimana pun</w:t>
      </w:r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405011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menjurus </w:t>
      </w:r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ke arah sua</w:t>
      </w:r>
      <w:r w:rsidR="00993D4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tu pandangan sarwa tentang nilai eti</w:t>
      </w:r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</w:t>
      </w:r>
      <w:r w:rsidR="00993D4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</w:t>
      </w:r>
      <w:r w:rsidR="00A26675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. </w:t>
      </w:r>
    </w:p>
    <w:p w14:paraId="799409CF" w14:textId="77777777" w:rsidR="00405011" w:rsidRDefault="00405011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06C68831" w14:textId="50F1E25F" w:rsidR="00405011" w:rsidRDefault="00405011" w:rsidP="002579D9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Ya.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Kita tidak harus memperbodohkan diri sendiri.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Apabila al-Qur’an mengatakan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w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a</w:t>
      </w:r>
      <w:proofErr w:type="gramEnd"/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la qad ka</w:t>
      </w:r>
      <w:r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r</w:t>
      </w: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ramna Bani Adam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[“dan 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sesungguhnya </w:t>
      </w:r>
      <w:r>
        <w:rPr>
          <w:rFonts w:ascii="Times New Roman" w:hAnsi="Times New Roman" w:cs="Times New Roman"/>
          <w:color w:val="666666"/>
          <w:sz w:val="32"/>
          <w:szCs w:val="32"/>
        </w:rPr>
        <w:t>kami telah muliakan anak-anak Adam”] jadi ya kita harus seluruhnya menjadi insan ya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>ng bebas tetapi ini tidak bermakna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kita ha</w:t>
      </w:r>
      <w:r w:rsidR="00367DC8">
        <w:rPr>
          <w:rFonts w:ascii="Times New Roman" w:hAnsi="Times New Roman" w:cs="Times New Roman"/>
          <w:color w:val="666666"/>
          <w:sz w:val="32"/>
          <w:szCs w:val="32"/>
        </w:rPr>
        <w:t>rus bertindak membelakangi maruah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kemanusiaan.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 Sekiranya anda singkap tentang kebesaran dan </w:t>
      </w:r>
      <w:r w:rsidR="00993D48">
        <w:rPr>
          <w:rFonts w:ascii="Times New Roman" w:hAnsi="Times New Roman" w:cs="Times New Roman"/>
          <w:color w:val="666666"/>
          <w:sz w:val="32"/>
          <w:szCs w:val="32"/>
        </w:rPr>
        <w:t>kehebatan ahli seni pada masa</w:t>
      </w:r>
      <w:r w:rsidR="00367DC8">
        <w:rPr>
          <w:rFonts w:ascii="Times New Roman" w:hAnsi="Times New Roman" w:cs="Times New Roman"/>
          <w:color w:val="666666"/>
          <w:sz w:val="32"/>
          <w:szCs w:val="32"/>
        </w:rPr>
        <w:t xml:space="preserve"> lampau, seperti Beethoven, sebagai contoh 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tatkala </w:t>
      </w:r>
      <w:r w:rsidR="00367DC8">
        <w:rPr>
          <w:rFonts w:ascii="Times New Roman" w:hAnsi="Times New Roman" w:cs="Times New Roman"/>
          <w:color w:val="666666"/>
          <w:sz w:val="32"/>
          <w:szCs w:val="32"/>
        </w:rPr>
        <w:t>menangani seni dan moraliti, anda lihat bahawa terdapat penyeksaan dan penderitaan dalam karya mereka, tetapi wujud juga nilai maruah dalam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 cara hal itu ditangani. </w:t>
      </w:r>
      <w:proofErr w:type="gramStart"/>
      <w:r w:rsidR="002579D9">
        <w:rPr>
          <w:rFonts w:ascii="Times New Roman" w:hAnsi="Times New Roman" w:cs="Times New Roman"/>
          <w:color w:val="666666"/>
          <w:sz w:val="32"/>
          <w:szCs w:val="32"/>
        </w:rPr>
        <w:t>Juster</w:t>
      </w:r>
      <w:r w:rsidR="00367DC8">
        <w:rPr>
          <w:rFonts w:ascii="Times New Roman" w:hAnsi="Times New Roman" w:cs="Times New Roman"/>
          <w:color w:val="666666"/>
          <w:sz w:val="32"/>
          <w:szCs w:val="32"/>
        </w:rPr>
        <w:t>u saya tidak tunduk pada faham kontemporer ini bahawa satu-satunya jalan untuk melahirkan daya artistik ialah dengan menjadi angkuh, ofensif atau tidak bermoral.</w:t>
      </w:r>
      <w:proofErr w:type="gramEnd"/>
      <w:r w:rsidR="00367DC8">
        <w:rPr>
          <w:rFonts w:ascii="Times New Roman" w:hAnsi="Times New Roman" w:cs="Times New Roman"/>
          <w:color w:val="666666"/>
          <w:sz w:val="32"/>
          <w:szCs w:val="32"/>
        </w:rPr>
        <w:t xml:space="preserve">      </w:t>
      </w:r>
    </w:p>
    <w:p w14:paraId="7FD47A6F" w14:textId="77777777" w:rsidR="00367DC8" w:rsidRDefault="00367DC8" w:rsidP="00E50988">
      <w:pP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1D386C65" w14:textId="696223AF" w:rsidR="00367DC8" w:rsidRDefault="002579D9" w:rsidP="002579D9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Dalam buku</w:t>
      </w:r>
      <w:r w:rsidR="00367DC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anda </w:t>
      </w:r>
      <w:r w:rsidR="00367DC8" w:rsidRPr="00367DC8">
        <w:rPr>
          <w:rStyle w:val="Strong"/>
          <w:rFonts w:ascii="Times New Roman" w:hAnsi="Times New Roman" w:cs="Times New Roman"/>
          <w:b w:val="0"/>
          <w:i/>
          <w:color w:val="666666"/>
          <w:sz w:val="32"/>
          <w:szCs w:val="32"/>
          <w:bdr w:val="none" w:sz="0" w:space="0" w:color="auto" w:frame="1"/>
        </w:rPr>
        <w:t>Radical Reform</w:t>
      </w:r>
      <w:r w:rsidR="00367DC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anda bercakap tentang keperluan meraih liberasi etika. </w:t>
      </w:r>
      <w:proofErr w:type="gramStart"/>
      <w:r w:rsidR="00367DC8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Apakah liberasi etika?</w:t>
      </w:r>
      <w:proofErr w:type="gramEnd"/>
    </w:p>
    <w:p w14:paraId="4154D2A8" w14:textId="77777777" w:rsidR="00367DC8" w:rsidRDefault="00367DC8" w:rsidP="002579D9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1B2D6FA6" w14:textId="6A0A3AF6" w:rsidR="00E65F28" w:rsidRDefault="00367DC8" w:rsidP="00E65F2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Untuk menyatakannya lebih tepat,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adalah etika dan kebebasan (liberasi)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>, dan akibatnya terhasil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 etika liberasi. </w:t>
      </w:r>
      <w:proofErr w:type="gramStart"/>
      <w:r w:rsidR="00692CDC">
        <w:rPr>
          <w:rFonts w:ascii="Times New Roman" w:hAnsi="Times New Roman" w:cs="Times New Roman"/>
          <w:color w:val="666666"/>
          <w:sz w:val="32"/>
          <w:szCs w:val="32"/>
        </w:rPr>
        <w:t>Kita harus membebaskan pemikiran M</w:t>
      </w:r>
      <w:r w:rsidR="00993D48">
        <w:rPr>
          <w:rFonts w:ascii="Times New Roman" w:hAnsi="Times New Roman" w:cs="Times New Roman"/>
          <w:color w:val="666666"/>
          <w:sz w:val="32"/>
          <w:szCs w:val="32"/>
        </w:rPr>
        <w:t>uslim dari keasyikan dengan kekangan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 dan undang-undang</w:t>
      </w:r>
      <w:r w:rsidR="00993D4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>dan melupakan jalan dan maqassid.</w:t>
      </w:r>
      <w:proofErr w:type="gramEnd"/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 Ini sebenarnya proses p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embebasan, dan bagi saya inilah 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Islam: kebebasan dari belenggu keegoan, dan dalam kes ini membebaskan diri kita dari pemahaman yang salah tentang agama. </w:t>
      </w:r>
    </w:p>
    <w:p w14:paraId="3E50B7AF" w14:textId="77777777" w:rsidR="00E65F28" w:rsidRDefault="00E65F28" w:rsidP="00E65F2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BFDDC9A" w14:textId="77777777" w:rsidR="00E65F28" w:rsidRDefault="002579D9" w:rsidP="00E65F2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Kerana etika</w:t>
      </w:r>
      <w:r w:rsidR="00E65F28">
        <w:rPr>
          <w:rFonts w:ascii="Times New Roman" w:hAnsi="Times New Roman" w:cs="Times New Roman"/>
          <w:color w:val="666666"/>
          <w:sz w:val="32"/>
          <w:szCs w:val="32"/>
        </w:rPr>
        <w:t xml:space="preserve"> pada 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E65F28">
        <w:rPr>
          <w:rFonts w:ascii="Times New Roman" w:hAnsi="Times New Roman" w:cs="Times New Roman"/>
          <w:color w:val="666666"/>
          <w:sz w:val="32"/>
          <w:szCs w:val="32"/>
        </w:rPr>
        <w:t>sas</w:t>
      </w:r>
      <w:r>
        <w:rPr>
          <w:rFonts w:ascii="Times New Roman" w:hAnsi="Times New Roman" w:cs="Times New Roman"/>
          <w:color w:val="666666"/>
          <w:sz w:val="32"/>
          <w:szCs w:val="32"/>
        </w:rPr>
        <w:t>nya yang fundamental adalah mempersoalkan tujuan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>, sasaran dan matlam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at, kita harus berpatah balik 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pada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dasar 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>undang-und</w:t>
      </w:r>
      <w:r w:rsidR="00E65F28">
        <w:rPr>
          <w:rFonts w:ascii="Times New Roman" w:hAnsi="Times New Roman" w:cs="Times New Roman"/>
          <w:color w:val="666666"/>
          <w:sz w:val="32"/>
          <w:szCs w:val="32"/>
        </w:rPr>
        <w:t>ang dan bertanya mengapa.</w:t>
      </w:r>
      <w:proofErr w:type="gramEnd"/>
      <w:r w:rsidR="00E65F28">
        <w:rPr>
          <w:rFonts w:ascii="Times New Roman" w:hAnsi="Times New Roman" w:cs="Times New Roman"/>
          <w:color w:val="666666"/>
          <w:sz w:val="32"/>
          <w:szCs w:val="32"/>
        </w:rPr>
        <w:t xml:space="preserve"> Maka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 kita harus berbalik kepada falsafah undang-undang</w:t>
      </w:r>
      <w:proofErr w:type="gramStart"/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,  </w:t>
      </w:r>
      <w:r w:rsidR="00692CDC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raison</w:t>
      </w:r>
      <w:proofErr w:type="gramEnd"/>
      <w:r w:rsidR="00692CDC"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d’etre</w:t>
      </w:r>
      <w:r w:rsidR="00692CDC" w:rsidRPr="003F6A62">
        <w:rPr>
          <w:rFonts w:ascii="Times New Roman" w:hAnsi="Times New Roman" w:cs="Times New Roman"/>
          <w:color w:val="666666"/>
          <w:sz w:val="32"/>
          <w:szCs w:val="32"/>
        </w:rPr>
        <w:t> </w:t>
      </w:r>
      <w:r>
        <w:rPr>
          <w:rFonts w:ascii="Times New Roman" w:hAnsi="Times New Roman" w:cs="Times New Roman"/>
          <w:color w:val="666666"/>
          <w:sz w:val="32"/>
          <w:szCs w:val="32"/>
        </w:rPr>
        <w:t>nya, dan poin di sebalik apa</w:t>
      </w:r>
      <w:r w:rsidR="004A03BD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>yang dituntut kita penuhi</w:t>
      </w:r>
      <w:r w:rsidR="004A03BD">
        <w:rPr>
          <w:rFonts w:ascii="Times New Roman" w:hAnsi="Times New Roman" w:cs="Times New Roman"/>
          <w:color w:val="666666"/>
          <w:sz w:val="32"/>
          <w:szCs w:val="32"/>
        </w:rPr>
        <w:t>.</w:t>
      </w:r>
      <w:r w:rsidR="00692CD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4A03BD">
        <w:rPr>
          <w:rFonts w:ascii="Times New Roman" w:hAnsi="Times New Roman" w:cs="Times New Roman"/>
          <w:color w:val="666666"/>
          <w:sz w:val="32"/>
          <w:szCs w:val="32"/>
        </w:rPr>
        <w:t xml:space="preserve">Ia tidak mudah, </w:t>
      </w:r>
      <w:proofErr w:type="gramStart"/>
      <w:r w:rsidR="004A03BD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4A03BD">
        <w:rPr>
          <w:rFonts w:ascii="Times New Roman" w:hAnsi="Times New Roman" w:cs="Times New Roman"/>
          <w:color w:val="666666"/>
          <w:sz w:val="32"/>
          <w:szCs w:val="32"/>
        </w:rPr>
        <w:t xml:space="preserve"> menuntut perjuangan dan ia perlukan keberanian intelek.</w:t>
      </w:r>
    </w:p>
    <w:p w14:paraId="3BE9434B" w14:textId="77777777" w:rsidR="00E65F28" w:rsidRDefault="00E65F28" w:rsidP="00E65F2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088EE88A" w14:textId="2584E767" w:rsidR="00E65F28" w:rsidRDefault="004A03BD" w:rsidP="00E65F28">
      <w:pPr>
        <w:jc w:val="both"/>
        <w:rPr>
          <w:rStyle w:val="Emphasis"/>
          <w:rFonts w:ascii="Times New Roman" w:hAnsi="Times New Roman" w:cs="Times New Roman"/>
          <w:i w:val="0"/>
          <w:iCs w:val="0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Anda tahu </w:t>
      </w:r>
      <w:r w:rsidR="002579D9">
        <w:rPr>
          <w:rFonts w:ascii="Times New Roman" w:hAnsi="Times New Roman" w:cs="Times New Roman"/>
          <w:color w:val="666666"/>
          <w:sz w:val="32"/>
          <w:szCs w:val="32"/>
        </w:rPr>
        <w:t xml:space="preserve">apabila kita bercakap tentang </w:t>
      </w:r>
      <w:r w:rsidR="002579D9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Muslihun 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atau </w:t>
      </w:r>
      <w:r w:rsidR="002579D9" w:rsidRPr="002579D9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Mujaddidun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[reformis] titik yang utama adalah untuk menghormati teks dan mengambilnya dengan serius, dan untuk menjadi terangsang dan berani mendepani dunia.</w:t>
      </w:r>
      <w:proofErr w:type="gramEnd"/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Tetapi</w:t>
      </w:r>
      <w:r w:rsidR="003F23F5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tak jarang ketika saya </w:t>
      </w:r>
      <w:proofErr w:type="gramStart"/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amati</w:t>
      </w:r>
      <w:proofErr w:type="gramEnd"/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manusia yang dianggap telah menjadi, atau menggelar diri mereka progresif,</w:t>
      </w:r>
      <w:r w:rsidR="003F23F5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terkadang</w:t>
      </w:r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saya 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lihat ketidakseimbangan. Ya saya memah</w:t>
      </w:r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ami kecekalan dalam f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ik</w:t>
      </w:r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iran mereka tetapi saya tidak 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lihat kesanggupan spiritual dalam dhamir mereka,</w:t>
      </w:r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bagu</w:t>
      </w:r>
      <w:r w:rsidR="003F23F5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s anda mempertanyakan soal kekangan</w:t>
      </w:r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, tetapi bagaimana dengan diri anda, adakah anda juga </w:t>
      </w:r>
      <w:proofErr w:type="gramStart"/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>cuba</w:t>
      </w:r>
      <w:proofErr w:type="gramEnd"/>
      <w:r w:rsidR="00E65F28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membebaskan diri anda? </w:t>
      </w:r>
      <w:r w:rsidR="002579D9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3EFAF6C1" w14:textId="77777777" w:rsidR="00E65F28" w:rsidRDefault="00E65F28" w:rsidP="00E65F28">
      <w:pPr>
        <w:jc w:val="both"/>
        <w:rPr>
          <w:rStyle w:val="Emphasis"/>
          <w:rFonts w:ascii="Times New Roman" w:hAnsi="Times New Roman" w:cs="Times New Roman"/>
          <w:i w:val="0"/>
          <w:iCs w:val="0"/>
          <w:color w:val="666666"/>
          <w:sz w:val="32"/>
          <w:szCs w:val="32"/>
        </w:rPr>
      </w:pPr>
    </w:p>
    <w:p w14:paraId="24BA0E54" w14:textId="12A2CA8D" w:rsidR="00E65F28" w:rsidRDefault="00E65F28" w:rsidP="00E65F28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Jadi saya berurusan dengan </w:t>
      </w:r>
      <w:r w:rsidR="00D870D1">
        <w:rPr>
          <w:rFonts w:ascii="Times New Roman" w:hAnsi="Times New Roman" w:cs="Times New Roman"/>
          <w:color w:val="666666"/>
          <w:sz w:val="32"/>
          <w:szCs w:val="32"/>
        </w:rPr>
        <w:t xml:space="preserve">jenis </w:t>
      </w:r>
      <w:r>
        <w:rPr>
          <w:rFonts w:ascii="Times New Roman" w:hAnsi="Times New Roman" w:cs="Times New Roman"/>
          <w:color w:val="666666"/>
          <w:sz w:val="32"/>
          <w:szCs w:val="32"/>
        </w:rPr>
        <w:t>manusia dari kedua belah pihak.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Saya lihat manusia yang membebaskan diri mereka tetapi mereka mahu melupakan dunia.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Dan saya lihat manusia yang mahu membebaskan dunia tetapi mereka terlupakan diri mereka.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Kedua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>-duanya saya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tolak </w:t>
      </w:r>
      <w:r>
        <w:rPr>
          <w:rFonts w:ascii="Times New Roman" w:hAnsi="Times New Roman" w:cs="Times New Roman"/>
          <w:color w:val="666666"/>
          <w:sz w:val="32"/>
          <w:szCs w:val="32"/>
        </w:rPr>
        <w:t>dan tidak ingin tempuhi.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214B3503" w14:textId="77777777" w:rsidR="00E65F28" w:rsidRDefault="00E65F28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3DDAA730" w14:textId="77777777" w:rsidR="003F23F5" w:rsidRDefault="00D870D1" w:rsidP="003F23F5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Bercakap tentang keberanian intelek, anda telah menyeru kepada ulama harfiah (tekstual) untuk be</w:t>
      </w:r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r</w:t>
      </w:r>
      <w:r w:rsidR="003F23F5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dialog dengan ulama yang bersandar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pada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konteks di mana penemuan </w:t>
      </w:r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moden 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dalam sains tabii dan sosial harus dipertimbang dengan serius oleh umat Islam. </w:t>
      </w:r>
    </w:p>
    <w:p w14:paraId="7F86EFA7" w14:textId="77777777" w:rsidR="003F23F5" w:rsidRDefault="003F23F5" w:rsidP="003F23F5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58931F19" w14:textId="3C404226" w:rsidR="00D870D1" w:rsidRDefault="003F23F5" w:rsidP="003F23F5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Apa </w:t>
      </w:r>
      <w:proofErr w:type="gramStart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akan</w:t>
      </w:r>
      <w:proofErr w:type="gramEnd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berlaku dalam situasi di mana konklusi dari studi</w:t>
      </w:r>
      <w:r w:rsidR="00D870D1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tentang konteks bercanggah dengan apa yang dinyatakan dalam teks? Sebagai misal dalam kes </w:t>
      </w:r>
      <w:r w:rsidR="00D870D1" w:rsidRPr="00D870D1">
        <w:rPr>
          <w:rStyle w:val="Strong"/>
          <w:rFonts w:ascii="Times New Roman" w:hAnsi="Times New Roman" w:cs="Times New Roman"/>
          <w:b w:val="0"/>
          <w:i/>
          <w:color w:val="666666"/>
          <w:sz w:val="32"/>
          <w:szCs w:val="32"/>
          <w:bdr w:val="none" w:sz="0" w:space="0" w:color="auto" w:frame="1"/>
        </w:rPr>
        <w:t>hudud</w:t>
      </w:r>
      <w:r w:rsidR="00D870D1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: </w:t>
      </w:r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studi empirikal dalam sains sosial </w:t>
      </w:r>
      <w:r w:rsidR="00ED015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dapat berhujah bahawa terdapat cara yang lebih berkesan dan wajar untuk memerangi jenayah dari </w:t>
      </w:r>
      <w:proofErr w:type="gramStart"/>
      <w:r w:rsidR="00ED015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</w:t>
      </w:r>
      <w:proofErr w:type="gramEnd"/>
      <w:r w:rsidR="00ED015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yang dapat ditemui di dalam al-Qur’an.</w:t>
      </w:r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ED015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Bagaimana anda merespon nya?</w:t>
      </w:r>
      <w:proofErr w:type="gramEnd"/>
      <w:r w:rsidR="00FA78A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D870D1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 </w:t>
      </w:r>
    </w:p>
    <w:p w14:paraId="08367982" w14:textId="77777777" w:rsidR="003F23F5" w:rsidRPr="003F6A62" w:rsidRDefault="003F23F5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2E808A6B" w14:textId="77777777" w:rsidR="00ED2A8D" w:rsidRDefault="00ED0152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Saya tidak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akan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mengatakan ia lebih wajar dan bijaksana. Saya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 telah menyebut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bahawa sains sosial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 moden </w:t>
      </w:r>
      <w:r>
        <w:rPr>
          <w:rFonts w:ascii="Times New Roman" w:hAnsi="Times New Roman" w:cs="Times New Roman"/>
          <w:color w:val="666666"/>
          <w:sz w:val="32"/>
          <w:szCs w:val="32"/>
        </w:rPr>
        <w:t>hanya menunjukkan kepada kita mengapa syarat untuk melaksanakan hudud beg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>itu banyak dan beret, dan juster</w:t>
      </w:r>
      <w:r>
        <w:rPr>
          <w:rFonts w:ascii="Times New Roman" w:hAnsi="Times New Roman" w:cs="Times New Roman"/>
          <w:color w:val="666666"/>
          <w:sz w:val="32"/>
          <w:szCs w:val="32"/>
        </w:rPr>
        <w:t>u hudud hanya wajar diimplemen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>tasi sebagai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pilihan yang terakhir. Penemuan dalam sains sosial kontemporer membantu kita memahami bahawa kita boleh temui cara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lain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untuk mendidik manusia dan bertindak ke atas ketidakadilan dan rasuah dalam masyarakat kita. Jadi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boleh memperdalam kefahaman kita tentang kerangka hudud yang sebenar, namun tidak bertentangan dengannya. </w:t>
      </w:r>
    </w:p>
    <w:p w14:paraId="18A53DF8" w14:textId="77777777" w:rsidR="00ED2A8D" w:rsidRDefault="00ED2A8D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3DBC617E" w14:textId="77777777" w:rsidR="00ED2A8D" w:rsidRDefault="00ED0152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Sekarang, mereka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 boleh bercanggah dengan faham </w:t>
      </w:r>
      <w:r>
        <w:rPr>
          <w:rFonts w:ascii="Times New Roman" w:hAnsi="Times New Roman" w:cs="Times New Roman"/>
          <w:color w:val="666666"/>
          <w:sz w:val="32"/>
          <w:szCs w:val="32"/>
        </w:rPr>
        <w:t>dogmatik pemikiran literalis yang memahami hudud secara literal tetapi pemikiran ini bermasalah kerana mereka tidak memahami kedalaman situasi perundangan dalam rangka maqassid.</w:t>
      </w:r>
      <w:proofErr w:type="gramEnd"/>
    </w:p>
    <w:p w14:paraId="18FD992C" w14:textId="77777777" w:rsidR="00ED2A8D" w:rsidRDefault="00ED2A8D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446893D" w14:textId="77777777" w:rsidR="00ED2A8D" w:rsidRDefault="00ED0152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Saya tidak pernah, sejauh ini, dalam selur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uh penyelidikan yang saya laku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>kan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, menemui kontradiksi antara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yang 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>sains ke</w:t>
      </w:r>
      <w:r>
        <w:rPr>
          <w:rFonts w:ascii="Times New Roman" w:hAnsi="Times New Roman" w:cs="Times New Roman"/>
          <w:color w:val="666666"/>
          <w:sz w:val="32"/>
          <w:szCs w:val="32"/>
        </w:rPr>
        <w:t>manusia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an, pengujian (eksperimental) dan tabii memberitahu kita dan yang dinyatakan 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oleh </w:t>
      </w:r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undang-undang Islam. Malah, yang sebaliknya yang benar: </w:t>
      </w:r>
      <w:proofErr w:type="gramStart"/>
      <w:r w:rsidR="003F23F5"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 saja yang lahir dari sains moden membantu saya memahami teks. </w:t>
      </w:r>
      <w:proofErr w:type="gramStart"/>
      <w:r w:rsidR="003F23F5">
        <w:rPr>
          <w:rFonts w:ascii="Times New Roman" w:hAnsi="Times New Roman" w:cs="Times New Roman"/>
          <w:color w:val="666666"/>
          <w:sz w:val="32"/>
          <w:szCs w:val="32"/>
        </w:rPr>
        <w:t>Ia bukan kontradiksi.</w:t>
      </w:r>
      <w:proofErr w:type="gramEnd"/>
      <w:r w:rsidR="003F23F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3F23F5">
        <w:rPr>
          <w:rFonts w:ascii="Times New Roman" w:hAnsi="Times New Roman" w:cs="Times New Roman"/>
          <w:color w:val="666666"/>
          <w:sz w:val="32"/>
          <w:szCs w:val="32"/>
        </w:rPr>
        <w:t>Ia adalah suatu hubungan.</w:t>
      </w:r>
      <w:proofErr w:type="gramEnd"/>
    </w:p>
    <w:p w14:paraId="79D79918" w14:textId="77777777" w:rsidR="00ED2A8D" w:rsidRDefault="00ED2A8D" w:rsidP="00ED2A8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34451EAB" w14:textId="40C02E0C" w:rsidR="00ED2A8D" w:rsidRDefault="00ED2A8D" w:rsidP="00ED2A8D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Paling tidak</w:t>
      </w:r>
      <w:r w:rsidR="007D30A9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dalam sejarah konvensional mazhab </w:t>
      </w:r>
      <w:proofErr w:type="gramStart"/>
      <w:r w:rsidR="007D30A9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sunni</w:t>
      </w:r>
      <w:proofErr w:type="gramEnd"/>
      <w:r w:rsidR="007D30A9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, falsafah akhirnya dikalahkan oleh sufisme dalam satu sudut dan legalisme pada su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dut yang lain. </w:t>
      </w:r>
      <w:proofErr w:type="gramStart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Adakah anda melihat peranan bagi falsafah untuk</w:t>
      </w:r>
      <w:r w:rsidR="007D30A9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umat Muslim pada kurun sekarang?</w:t>
      </w:r>
      <w:proofErr w:type="gramEnd"/>
      <w:r w:rsidR="007D30A9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14:paraId="218F11E9" w14:textId="77777777" w:rsidR="00ED2A8D" w:rsidRDefault="00ED2A8D" w:rsidP="00ED2A8D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</w:p>
    <w:p w14:paraId="5D4EA27F" w14:textId="77777777" w:rsidR="00DC5D0C" w:rsidRDefault="007D30A9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J: Ya, dalam ban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yak cara. Malah di </w:t>
      </w:r>
      <w:proofErr w:type="gramStart"/>
      <w:r w:rsidR="00ED2A8D">
        <w:rPr>
          <w:rFonts w:ascii="Times New Roman" w:hAnsi="Times New Roman" w:cs="Times New Roman"/>
          <w:color w:val="666666"/>
          <w:sz w:val="32"/>
          <w:szCs w:val="32"/>
        </w:rPr>
        <w:t>sana</w:t>
      </w:r>
      <w:proofErr w:type="gramEnd"/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 wujud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, seperti As-Shatibi ungkapkan, falsafah undang-undang.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Kita takut dengan perkataan, t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etapi 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untuk bert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anyakan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mengapa adalah fundamental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 Sekarang, terdapat beberapa perkara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yang kita tidak dapat fahami, seperti mengapa kita bersolat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lima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kali sehari, sebagai misal.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Tetapi kenyataan bahawa kita memilih untuk bersolat adalah difahami.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Sebagaimana al-Af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ghani </w:t>
      </w:r>
      <w:r>
        <w:rPr>
          <w:rFonts w:ascii="Times New Roman" w:hAnsi="Times New Roman" w:cs="Times New Roman"/>
          <w:color w:val="666666"/>
          <w:sz w:val="32"/>
          <w:szCs w:val="32"/>
        </w:rPr>
        <w:t>t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eg</w:t>
      </w:r>
      <w:r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s</w:t>
      </w:r>
      <w:r>
        <w:rPr>
          <w:rFonts w:ascii="Times New Roman" w:hAnsi="Times New Roman" w:cs="Times New Roman"/>
          <w:color w:val="666666"/>
          <w:sz w:val="32"/>
          <w:szCs w:val="32"/>
        </w:rPr>
        <w:t>kan, apabila kita membaca teks yang fundamental, sumber kitab dari al-Qur’an dan Sunnah, kita dapat temui bahawa terdapat falsafah yang terpancar dari teks.</w:t>
      </w:r>
    </w:p>
    <w:p w14:paraId="61C31DA0" w14:textId="77777777" w:rsidR="00DC5D0C" w:rsidRDefault="00DC5D0C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34CD4FC5" w14:textId="0A077918" w:rsidR="00DC5D0C" w:rsidRDefault="007D30A9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Dan kemudian terdapat falsafah yang berakar dalam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 xml:space="preserve"> buday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a yang kita kembangkan</w:t>
      </w:r>
      <w:r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984188">
        <w:rPr>
          <w:rFonts w:ascii="Times New Roman" w:hAnsi="Times New Roman" w:cs="Times New Roman"/>
          <w:color w:val="666666"/>
          <w:sz w:val="32"/>
          <w:szCs w:val="32"/>
        </w:rPr>
        <w:t>Adalah jelas sebagai contoh bahawa bangsa Arab mempunyai budaya yang berlainan dari bangsa Malaysia</w:t>
      </w:r>
      <w:r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Malangnya 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terdapat tren yang merubah hal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ini tetap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 xml:space="preserve">i anda tidak 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punyai sebagai contoh kefahaman yang terlalu ketat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dan sempit tentang hubungan antara lelaki dan wanita.</w:t>
      </w:r>
      <w:proofErr w:type="gramEnd"/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984188">
        <w:rPr>
          <w:rFonts w:ascii="Times New Roman" w:hAnsi="Times New Roman" w:cs="Times New Roman"/>
          <w:color w:val="666666"/>
          <w:sz w:val="32"/>
          <w:szCs w:val="32"/>
        </w:rPr>
        <w:t>Dan kemudian terdapat fa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lsafah yang </w:t>
      </w:r>
      <w:r w:rsidR="00ED2A8D">
        <w:rPr>
          <w:rFonts w:ascii="Times New Roman" w:hAnsi="Times New Roman" w:cs="Times New Roman"/>
          <w:color w:val="666666"/>
          <w:sz w:val="32"/>
          <w:szCs w:val="32"/>
        </w:rPr>
        <w:t>kita kutip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dalam hubu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ngan antara teks dan budaya.</w:t>
      </w:r>
      <w:proofErr w:type="gramEnd"/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38F0C1B1" w14:textId="77777777" w:rsidR="00DC5D0C" w:rsidRDefault="00DC5D0C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1F3F166" w14:textId="424CF9DC" w:rsidR="00DC5D0C" w:rsidRDefault="00ED2A8D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Kita harus mendamai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>kan diri kita dengan pertanyaan falsafah dalam semua bidang.</w:t>
      </w:r>
      <w:proofErr w:type="gramEnd"/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984188">
        <w:rPr>
          <w:rFonts w:ascii="Times New Roman" w:hAnsi="Times New Roman" w:cs="Times New Roman"/>
          <w:color w:val="666666"/>
          <w:sz w:val="32"/>
          <w:szCs w:val="32"/>
        </w:rPr>
        <w:t>Setiap lapan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gan harus terbuka kepada pemeriks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>aan dan pengetahuan.</w:t>
      </w:r>
      <w:proofErr w:type="gramEnd"/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Masalahnya, sekali lagi, s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eperti dalam semua disiplin adalah gelagat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pemikir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an yang berhubung dengan </w:t>
      </w:r>
      <w:proofErr w:type="gramStart"/>
      <w:r w:rsidR="00DC5D0C"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 jua lapa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>ng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. </w:t>
      </w:r>
      <w:proofErr w:type="gramStart"/>
      <w:r w:rsidR="00984188">
        <w:rPr>
          <w:rFonts w:ascii="Times New Roman" w:hAnsi="Times New Roman" w:cs="Times New Roman"/>
          <w:color w:val="666666"/>
          <w:sz w:val="32"/>
          <w:szCs w:val="32"/>
        </w:rPr>
        <w:t>Masalahnya bukan falsaf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ah tetapi kekurangan rasa 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m</w:t>
      </w:r>
      <w:r>
        <w:rPr>
          <w:rFonts w:ascii="Times New Roman" w:hAnsi="Times New Roman" w:cs="Times New Roman"/>
          <w:color w:val="666666"/>
          <w:sz w:val="32"/>
          <w:szCs w:val="32"/>
        </w:rPr>
        <w:t>erendah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 diri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 xml:space="preserve"> dan ketundu</w:t>
      </w:r>
      <w:r w:rsidR="00413547">
        <w:rPr>
          <w:rFonts w:ascii="Times New Roman" w:hAnsi="Times New Roman" w:cs="Times New Roman"/>
          <w:color w:val="666666"/>
          <w:sz w:val="32"/>
          <w:szCs w:val="32"/>
        </w:rPr>
        <w:t>kan intelek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DC5D0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DC5D0C">
        <w:rPr>
          <w:rFonts w:ascii="Times New Roman" w:hAnsi="Times New Roman" w:cs="Times New Roman"/>
          <w:color w:val="666666"/>
          <w:sz w:val="32"/>
          <w:szCs w:val="32"/>
        </w:rPr>
        <w:t>Ia adalah ketik</w:t>
      </w:r>
      <w:r w:rsidR="00984188">
        <w:rPr>
          <w:rFonts w:ascii="Times New Roman" w:hAnsi="Times New Roman" w:cs="Times New Roman"/>
          <w:color w:val="666666"/>
          <w:sz w:val="32"/>
          <w:szCs w:val="32"/>
        </w:rPr>
        <w:t>a akal berlagak angkuh maka kita ter</w:t>
      </w:r>
      <w:r w:rsidR="00195F3E">
        <w:rPr>
          <w:rFonts w:ascii="Times New Roman" w:hAnsi="Times New Roman" w:cs="Times New Roman"/>
          <w:color w:val="666666"/>
          <w:sz w:val="32"/>
          <w:szCs w:val="32"/>
        </w:rPr>
        <w:t>gelincir dan tersasar.</w:t>
      </w:r>
      <w:proofErr w:type="gramEnd"/>
      <w:r w:rsidR="00195F3E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2FDD8D67" w14:textId="77777777" w:rsidR="00DC5D0C" w:rsidRDefault="00DC5D0C" w:rsidP="00DC5D0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7E0686D" w14:textId="3E116A3F" w:rsidR="00413547" w:rsidRDefault="00195F3E" w:rsidP="0041354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Tetapi ketundukan intelek dengan sains: inilah spiritualiti (kerohanian) – inila</w:t>
      </w:r>
      <w:r w:rsidR="00DC5D0C">
        <w:rPr>
          <w:rFonts w:ascii="Times New Roman" w:hAnsi="Times New Roman" w:cs="Times New Roman"/>
          <w:color w:val="666666"/>
          <w:sz w:val="32"/>
          <w:szCs w:val="32"/>
        </w:rPr>
        <w:t>h jala</w:t>
      </w:r>
      <w:r w:rsidR="00413547">
        <w:rPr>
          <w:rFonts w:ascii="Times New Roman" w:hAnsi="Times New Roman" w:cs="Times New Roman"/>
          <w:color w:val="666666"/>
          <w:sz w:val="32"/>
          <w:szCs w:val="32"/>
        </w:rPr>
        <w:t>n yang kita tempuh bersama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Tuhan.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Jadi kita tidak harus gentar dan harus menyesuaikan diri kita.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  </w:t>
      </w:r>
    </w:p>
    <w:p w14:paraId="5AA61826" w14:textId="77777777" w:rsidR="00413547" w:rsidRDefault="00413547" w:rsidP="0041354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6DDB50DC" w14:textId="77777777" w:rsidR="00413547" w:rsidRDefault="00195F3E" w:rsidP="00413547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S: Ahli falsafah Islam pada era keemasan sering dituduh mengejar falsafah dengan membelakangkan pesan al-Qur’an. </w:t>
      </w:r>
      <w:proofErr w:type="gramStart"/>
      <w:r w:rsidR="00DC5D0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Mereka merasa bahawa falsafah Yunani </w:t>
      </w:r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–</w:t>
      </w:r>
      <w:r w:rsidR="00DC5D0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falsafah yang dominan pada waktu mereka – adalah seperti, jika tidak lebih, menarik dari al-Qur’an sendiri.</w:t>
      </w:r>
      <w:proofErr w:type="gramEnd"/>
      <w:r w:rsidR="00DC5D0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Umat Muslim hari ini hidup dalam zaman di mana falsafah Barat adalah pelantar falsafah yang dominan.</w:t>
      </w:r>
      <w:proofErr w:type="gramEnd"/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Apakah sikap yang harus umat Islam ambil untuk terlibat dalam wacana tersebut?</w:t>
      </w:r>
      <w:proofErr w:type="gramEnd"/>
      <w:r w:rsidR="00ED375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 </w:t>
      </w:r>
    </w:p>
    <w:p w14:paraId="28D0C5A2" w14:textId="77777777" w:rsidR="00413547" w:rsidRDefault="00413547" w:rsidP="00413547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</w:p>
    <w:p w14:paraId="4026BE57" w14:textId="56ACF3EF" w:rsidR="00ED375C" w:rsidRDefault="00ED375C" w:rsidP="0041354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J: Sikap yang langsung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sama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seperti pendirian kita terhadap falsafah Yunani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Falsafah Yunani 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berangkat dari asumpsi bahawa kita boleh memahami dunia secara mandiri dengan keupayaan rasional kita.</w:t>
      </w:r>
      <w:proofErr w:type="gramEnd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  <w:proofErr w:type="gramStart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Terdapat komitmen ke arah paradigma </w:t>
      </w:r>
      <w:r w:rsidR="000D08A4" w:rsidRPr="000D08A4">
        <w:rPr>
          <w:rFonts w:ascii="Times New Roman" w:hAnsi="Times New Roman" w:cs="Times New Roman"/>
          <w:i/>
          <w:color w:val="666666"/>
          <w:sz w:val="32"/>
          <w:szCs w:val="32"/>
        </w:rPr>
        <w:t>Tawhid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413547">
        <w:rPr>
          <w:rFonts w:ascii="Times New Roman" w:hAnsi="Times New Roman" w:cs="Times New Roman"/>
          <w:color w:val="666666"/>
          <w:sz w:val="32"/>
          <w:szCs w:val="32"/>
        </w:rPr>
        <w:t xml:space="preserve">Kepercayaan pada 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satu Tuhan.</w:t>
      </w:r>
      <w:proofErr w:type="gramEnd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Kita </w:t>
      </w:r>
      <w:r w:rsidR="00413547">
        <w:rPr>
          <w:rFonts w:ascii="Times New Roman" w:hAnsi="Times New Roman" w:cs="Times New Roman"/>
          <w:color w:val="666666"/>
          <w:sz w:val="32"/>
          <w:szCs w:val="32"/>
        </w:rPr>
        <w:t xml:space="preserve">punyai sandaran 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epist</w:t>
      </w:r>
      <w:r w:rsidR="00413547">
        <w:rPr>
          <w:rFonts w:ascii="Times New Roman" w:hAnsi="Times New Roman" w:cs="Times New Roman"/>
          <w:color w:val="666666"/>
          <w:sz w:val="32"/>
          <w:szCs w:val="32"/>
        </w:rPr>
        <w:t>emis.</w:t>
      </w:r>
      <w:proofErr w:type="gramEnd"/>
      <w:r w:rsidR="00413547">
        <w:rPr>
          <w:rFonts w:ascii="Times New Roman" w:hAnsi="Times New Roman" w:cs="Times New Roman"/>
          <w:color w:val="666666"/>
          <w:sz w:val="32"/>
          <w:szCs w:val="32"/>
        </w:rPr>
        <w:t xml:space="preserve"> Terdapat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makna.</w:t>
      </w:r>
    </w:p>
    <w:p w14:paraId="4E590EFD" w14:textId="77777777" w:rsidR="000D08A4" w:rsidRDefault="000D08A4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2DBF9391" w14:textId="5538436B" w:rsidR="009379EA" w:rsidRDefault="00413547" w:rsidP="009379EA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Tetapi ini tidak membayangkan ba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hawa kita harus menafikan rasion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aliti juga, seperti dalam perhitungan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pasca modernisme.</w:t>
      </w:r>
      <w:proofErr w:type="gramEnd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0D08A4">
        <w:rPr>
          <w:rFonts w:ascii="Times New Roman" w:hAnsi="Times New Roman" w:cs="Times New Roman"/>
          <w:color w:val="666666"/>
          <w:sz w:val="32"/>
          <w:szCs w:val="32"/>
        </w:rPr>
        <w:t>Ia juga tidak bermakn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a bahawa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kita tidak boleh mengharungi 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>fals</w:t>
      </w:r>
      <w:r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fah Barat, seakan </w:t>
      </w:r>
      <w:r w:rsidR="00CF401B">
        <w:rPr>
          <w:rFonts w:ascii="Times New Roman" w:hAnsi="Times New Roman" w:cs="Times New Roman"/>
          <w:color w:val="666666"/>
          <w:sz w:val="32"/>
          <w:szCs w:val="32"/>
        </w:rPr>
        <w:t>kita tidak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dapat membaca Heidegger atau falsafah</w:t>
      </w:r>
      <w:r w:rsidR="00CF401B">
        <w:rPr>
          <w:rFonts w:ascii="Times New Roman" w:hAnsi="Times New Roman" w:cs="Times New Roman"/>
          <w:color w:val="666666"/>
          <w:sz w:val="32"/>
          <w:szCs w:val="32"/>
        </w:rPr>
        <w:t xml:space="preserve"> analitik.</w:t>
      </w:r>
      <w:proofErr w:type="gramEnd"/>
      <w:r w:rsidR="00CF401B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CF401B">
        <w:rPr>
          <w:rFonts w:ascii="Times New Roman" w:hAnsi="Times New Roman" w:cs="Times New Roman"/>
          <w:color w:val="666666"/>
          <w:sz w:val="32"/>
          <w:szCs w:val="32"/>
        </w:rPr>
        <w:t>Kita mampu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dan harus selama kita tahu</w:t>
      </w:r>
      <w:r w:rsidR="00CF401B">
        <w:rPr>
          <w:rFonts w:ascii="Times New Roman" w:hAnsi="Times New Roman" w:cs="Times New Roman"/>
          <w:color w:val="666666"/>
          <w:sz w:val="32"/>
          <w:szCs w:val="32"/>
        </w:rPr>
        <w:t xml:space="preserve"> pusat kita.</w:t>
      </w:r>
      <w:proofErr w:type="gramEnd"/>
      <w:r w:rsidR="000D08A4">
        <w:rPr>
          <w:rFonts w:ascii="Times New Roman" w:hAnsi="Times New Roman" w:cs="Times New Roman"/>
          <w:color w:val="666666"/>
          <w:sz w:val="32"/>
          <w:szCs w:val="32"/>
        </w:rPr>
        <w:t xml:space="preserve">   </w:t>
      </w:r>
    </w:p>
    <w:p w14:paraId="1D46EEE8" w14:textId="77777777" w:rsidR="009379EA" w:rsidRDefault="009379EA" w:rsidP="009379EA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3FEA24F" w14:textId="7D390887" w:rsidR="00715894" w:rsidRDefault="009379EA" w:rsidP="009379EA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Seperti sebagai misal dalam H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egel, apabila beliau memahami kata kerja </w:t>
      </w:r>
      <w:r>
        <w:rPr>
          <w:rFonts w:ascii="Times New Roman" w:hAnsi="Times New Roman" w:cs="Times New Roman"/>
          <w:color w:val="666666"/>
          <w:sz w:val="32"/>
          <w:szCs w:val="32"/>
        </w:rPr>
        <w:t>“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menjadi</w:t>
      </w:r>
      <w:r>
        <w:rPr>
          <w:rFonts w:ascii="Times New Roman" w:hAnsi="Times New Roman" w:cs="Times New Roman"/>
          <w:color w:val="666666"/>
          <w:sz w:val="32"/>
          <w:szCs w:val="32"/>
        </w:rPr>
        <w:t>”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sebagai 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mewakili kedua-dua penegasan </w:t>
      </w:r>
      <w:r>
        <w:rPr>
          <w:rFonts w:ascii="Times New Roman" w:hAnsi="Times New Roman" w:cs="Times New Roman"/>
          <w:color w:val="666666"/>
          <w:sz w:val="32"/>
          <w:szCs w:val="32"/>
        </w:rPr>
        <w:t>(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afirmasi</w:t>
      </w:r>
      <w:r>
        <w:rPr>
          <w:rFonts w:ascii="Times New Roman" w:hAnsi="Times New Roman" w:cs="Times New Roman"/>
          <w:color w:val="666666"/>
          <w:sz w:val="32"/>
          <w:szCs w:val="32"/>
        </w:rPr>
        <w:t>)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 dan penafian, seperti sesuatu dan sesuatu yang lain, masalahnya adalah dalam </w:t>
      </w:r>
      <w:r>
        <w:rPr>
          <w:rFonts w:ascii="Times New Roman" w:hAnsi="Times New Roman" w:cs="Times New Roman"/>
          <w:color w:val="666666"/>
          <w:sz w:val="32"/>
          <w:szCs w:val="32"/>
        </w:rPr>
        <w:t>bahasa A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rab anda tidak mempunyai kata kerja </w:t>
      </w:r>
      <w:r>
        <w:rPr>
          <w:rFonts w:ascii="Times New Roman" w:hAnsi="Times New Roman" w:cs="Times New Roman"/>
          <w:color w:val="666666"/>
          <w:sz w:val="32"/>
          <w:szCs w:val="32"/>
        </w:rPr>
        <w:t>“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untuk menjadi</w:t>
      </w:r>
      <w:r>
        <w:rPr>
          <w:rFonts w:ascii="Times New Roman" w:hAnsi="Times New Roman" w:cs="Times New Roman"/>
          <w:color w:val="666666"/>
          <w:sz w:val="32"/>
          <w:szCs w:val="32"/>
        </w:rPr>
        <w:t>”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. Jadi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konstruksi G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ermannya bermasalah dalam bahasa yang lain. Inilah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mengapa  mempunyai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pusat untuk t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e</w:t>
      </w:r>
      <w:r>
        <w:rPr>
          <w:rFonts w:ascii="Times New Roman" w:hAnsi="Times New Roman" w:cs="Times New Roman"/>
          <w:color w:val="666666"/>
          <w:sz w:val="32"/>
          <w:szCs w:val="32"/>
        </w:rPr>
        <w:t>r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libat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 dalam diskusi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yang </w:t>
      </w:r>
      <w:r>
        <w:rPr>
          <w:rFonts w:ascii="Times New Roman" w:hAnsi="Times New Roman" w:cs="Times New Roman"/>
          <w:color w:val="666666"/>
          <w:sz w:val="32"/>
          <w:szCs w:val="32"/>
        </w:rPr>
        <w:t>lain adalah penting, untuk melihat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persaman dan perbezaan.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Jadi kita harus memusatkan-semula falsafah dalam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>ke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rangka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kita, </w:t>
      </w:r>
      <w:r>
        <w:rPr>
          <w:rFonts w:ascii="Times New Roman" w:hAnsi="Times New Roman" w:cs="Times New Roman"/>
          <w:color w:val="666666"/>
          <w:sz w:val="32"/>
          <w:szCs w:val="32"/>
        </w:rPr>
        <w:t>rujukan kita.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6CD4FFE8" w14:textId="77777777" w:rsidR="00715894" w:rsidRDefault="00715894" w:rsidP="00715894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1012E0F" w14:textId="77777777" w:rsidR="00637497" w:rsidRDefault="004A03BD" w:rsidP="0063749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In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ilah mengapa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perhatian 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>al-Ghazali terarah</w:t>
      </w:r>
      <w:r w:rsidR="009379EA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kepada </w:t>
      </w:r>
      <w:r>
        <w:rPr>
          <w:rFonts w:ascii="Times New Roman" w:hAnsi="Times New Roman" w:cs="Times New Roman"/>
          <w:color w:val="666666"/>
          <w:sz w:val="32"/>
          <w:szCs w:val="32"/>
        </w:rPr>
        <w:t>ahli falsafah Mu</w:t>
      </w:r>
      <w:r w:rsidR="009379EA">
        <w:rPr>
          <w:rFonts w:ascii="Times New Roman" w:hAnsi="Times New Roman" w:cs="Times New Roman"/>
          <w:color w:val="666666"/>
          <w:sz w:val="32"/>
          <w:szCs w:val="32"/>
        </w:rPr>
        <w:t>slim dan bagai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mana mereka </w:t>
      </w:r>
      <w:proofErr w:type="gramStart"/>
      <w:r w:rsidR="00637497">
        <w:rPr>
          <w:rFonts w:ascii="Times New Roman" w:hAnsi="Times New Roman" w:cs="Times New Roman"/>
          <w:color w:val="666666"/>
          <w:sz w:val="32"/>
          <w:szCs w:val="32"/>
        </w:rPr>
        <w:t>cuba</w:t>
      </w:r>
      <w:proofErr w:type="gramEnd"/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 memisah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dari teks di atas nama kemandirian falsafah.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Kita tidak perlukan ini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637497">
        <w:rPr>
          <w:rFonts w:ascii="Times New Roman" w:hAnsi="Times New Roman" w:cs="Times New Roman"/>
          <w:color w:val="666666"/>
          <w:sz w:val="32"/>
          <w:szCs w:val="32"/>
        </w:rPr>
        <w:t xml:space="preserve"> K</w:t>
      </w:r>
      <w:r>
        <w:rPr>
          <w:rFonts w:ascii="Times New Roman" w:hAnsi="Times New Roman" w:cs="Times New Roman"/>
          <w:color w:val="666666"/>
          <w:sz w:val="32"/>
          <w:szCs w:val="32"/>
        </w:rPr>
        <w:t>ita boleh tangani falsafah tanpa ter</w:t>
      </w:r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desak untuk mengatakan </w:t>
      </w:r>
      <w:proofErr w:type="gramStart"/>
      <w:r w:rsidR="00715894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715894">
        <w:rPr>
          <w:rFonts w:ascii="Times New Roman" w:hAnsi="Times New Roman" w:cs="Times New Roman"/>
          <w:color w:val="666666"/>
          <w:sz w:val="32"/>
          <w:szCs w:val="32"/>
        </w:rPr>
        <w:t xml:space="preserve"> berpangkal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da</w:t>
      </w:r>
      <w:r w:rsidR="009379EA">
        <w:rPr>
          <w:rFonts w:ascii="Times New Roman" w:hAnsi="Times New Roman" w:cs="Times New Roman"/>
          <w:color w:val="666666"/>
          <w:sz w:val="32"/>
          <w:szCs w:val="32"/>
        </w:rPr>
        <w:t>n berkait dengan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wahyu atau keimanan kita kepada Tuhan. </w:t>
      </w:r>
      <w:proofErr w:type="gramStart"/>
      <w:r w:rsidR="009379EA">
        <w:rPr>
          <w:rFonts w:ascii="Times New Roman" w:hAnsi="Times New Roman" w:cs="Times New Roman"/>
          <w:color w:val="666666"/>
          <w:sz w:val="32"/>
          <w:szCs w:val="32"/>
        </w:rPr>
        <w:t>Jadi kita harus memusatkan-semula falsafah dalam bingkai rujukan kita</w:t>
      </w:r>
      <w:r w:rsidR="009379EA" w:rsidRPr="009379EA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637497">
        <w:rPr>
          <w:rFonts w:ascii="Times New Roman" w:hAnsi="Times New Roman" w:cs="Times New Roman"/>
          <w:color w:val="666666"/>
          <w:sz w:val="32"/>
          <w:szCs w:val="32"/>
        </w:rPr>
        <w:t>yang saya fikir merupakan</w:t>
      </w:r>
      <w:r w:rsidR="009379EA">
        <w:rPr>
          <w:rFonts w:ascii="Times New Roman" w:hAnsi="Times New Roman" w:cs="Times New Roman"/>
          <w:color w:val="666666"/>
          <w:sz w:val="32"/>
          <w:szCs w:val="32"/>
        </w:rPr>
        <w:t xml:space="preserve"> satu-satunya cara untuk menanganinya.</w:t>
      </w:r>
      <w:proofErr w:type="gramEnd"/>
      <w:r w:rsidR="009379EA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1A12E5B4" w14:textId="77777777" w:rsidR="00637497" w:rsidRDefault="00637497" w:rsidP="0063749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332FC997" w14:textId="77777777" w:rsidR="00862BE5" w:rsidRDefault="00637497" w:rsidP="00862BE5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I</w:t>
      </w:r>
      <w:r w:rsidR="004A03BD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ni adalah pendekatan yang berbeza da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ri Islamisasi Ilmu. Anda menerima keabsahan ilmu</w:t>
      </w:r>
      <w:r w:rsidR="004A03BD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dar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i budaya lain selama </w:t>
      </w:r>
      <w:proofErr w:type="gramStart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ia</w:t>
      </w:r>
      <w:proofErr w:type="gramEnd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berada dalam lingkungan</w:t>
      </w:r>
      <w:r w:rsidR="0083720E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kerangka Islam</w:t>
      </w:r>
      <w:r w:rsidR="0083720E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y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ang diterima</w:t>
      </w:r>
      <w:r w:rsidR="004A03BD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.</w:t>
      </w:r>
      <w:r w:rsidR="0083720E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83720E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Anda tidak melihat H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egel atau Heidegger sebagai contoh</w:t>
      </w:r>
      <w:r w:rsidR="00C2230F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, sebagai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tidak-Islamik atau m</w:t>
      </w:r>
      <w:r w:rsidR="0083720E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erusak.</w:t>
      </w:r>
      <w:proofErr w:type="gramEnd"/>
    </w:p>
    <w:p w14:paraId="25A9D409" w14:textId="77777777" w:rsidR="00862BE5" w:rsidRDefault="00862BE5" w:rsidP="00862BE5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</w:p>
    <w:p w14:paraId="64F6D87B" w14:textId="77777777" w:rsidR="00862BE5" w:rsidRDefault="00C2230F" w:rsidP="00862BE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J: Saya tidak tersogok p</w:t>
      </w:r>
      <w:r w:rsidR="0083720E">
        <w:rPr>
          <w:rFonts w:ascii="Times New Roman" w:hAnsi="Times New Roman" w:cs="Times New Roman"/>
          <w:color w:val="666666"/>
          <w:sz w:val="32"/>
          <w:szCs w:val="32"/>
        </w:rPr>
        <w:t>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da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sahaja</w:t>
      </w:r>
      <w:r w:rsidR="0083720E">
        <w:rPr>
          <w:rFonts w:ascii="Times New Roman" w:hAnsi="Times New Roman" w:cs="Times New Roman"/>
          <w:color w:val="666666"/>
          <w:sz w:val="32"/>
          <w:szCs w:val="32"/>
        </w:rPr>
        <w:t xml:space="preserve"> yang dinamakan Islamisasi ilmu.  Saya tidak fa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ham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yang dimaksudkan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nya</w:t>
      </w:r>
      <w:r w:rsidR="0083720E">
        <w:rPr>
          <w:rFonts w:ascii="Times New Roman" w:hAnsi="Times New Roman" w:cs="Times New Roman"/>
          <w:color w:val="666666"/>
          <w:sz w:val="32"/>
          <w:szCs w:val="32"/>
        </w:rPr>
        <w:t xml:space="preserve"> sebenarnya.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Poin saya adalah manusia yang berfaham ateis atau datang dari tradisi agama yang berlainan; mereka datang dari sumber mereka sendiri dan akar mereka yang spesifik.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Kita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harus menganalisa ini.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49D993C9" w14:textId="77777777" w:rsidR="00862BE5" w:rsidRDefault="00862BE5" w:rsidP="00862BE5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717FB0E" w14:textId="4E12B064" w:rsidR="00404E07" w:rsidRDefault="00C2230F" w:rsidP="00404E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Kita selalu fikir dari tempat 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yang </w:t>
      </w:r>
      <w:r>
        <w:rPr>
          <w:rFonts w:ascii="Times New Roman" w:hAnsi="Times New Roman" w:cs="Times New Roman"/>
          <w:color w:val="666666"/>
          <w:sz w:val="32"/>
          <w:szCs w:val="32"/>
        </w:rPr>
        <w:t>kita datang.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862BE5">
        <w:rPr>
          <w:rFonts w:ascii="Times New Roman" w:hAnsi="Times New Roman" w:cs="Times New Roman"/>
          <w:color w:val="666666"/>
          <w:sz w:val="32"/>
          <w:szCs w:val="32"/>
        </w:rPr>
        <w:t>Kita selalu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 xml:space="preserve"> fikir dari sumber yang membentuk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pemahaman kita.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862BE5">
        <w:rPr>
          <w:rFonts w:ascii="Times New Roman" w:hAnsi="Times New Roman" w:cs="Times New Roman"/>
          <w:color w:val="666666"/>
          <w:sz w:val="32"/>
          <w:szCs w:val="32"/>
        </w:rPr>
        <w:t>Saya fikir tentang dunia dari lensa tradisi Islam saya.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862BE5">
        <w:rPr>
          <w:rFonts w:ascii="Times New Roman" w:hAnsi="Times New Roman" w:cs="Times New Roman"/>
          <w:color w:val="666666"/>
          <w:sz w:val="32"/>
          <w:szCs w:val="32"/>
        </w:rPr>
        <w:t>Saya teri</w:t>
      </w:r>
      <w:r w:rsidR="00404E07">
        <w:rPr>
          <w:rFonts w:ascii="Times New Roman" w:hAnsi="Times New Roman" w:cs="Times New Roman"/>
          <w:color w:val="666666"/>
          <w:sz w:val="32"/>
          <w:szCs w:val="32"/>
        </w:rPr>
        <w:t xml:space="preserve">ma ini tetapi saya juga harus punyai 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>ketundukan intelek.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28F70A6C" w14:textId="77777777" w:rsidR="00404E07" w:rsidRDefault="00404E07" w:rsidP="00404E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0F0562A0" w14:textId="77777777" w:rsidR="00404E07" w:rsidRDefault="002530DE" w:rsidP="00404E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Dalam </w:t>
      </w:r>
      <w:r>
        <w:rPr>
          <w:rFonts w:ascii="Times New Roman" w:hAnsi="Times New Roman" w:cs="Times New Roman"/>
          <w:i/>
          <w:color w:val="666666"/>
          <w:sz w:val="32"/>
          <w:szCs w:val="32"/>
        </w:rPr>
        <w:t>T</w:t>
      </w:r>
      <w:r w:rsidRPr="002530DE">
        <w:rPr>
          <w:rFonts w:ascii="Times New Roman" w:hAnsi="Times New Roman" w:cs="Times New Roman"/>
          <w:i/>
          <w:color w:val="666666"/>
          <w:sz w:val="32"/>
          <w:szCs w:val="32"/>
        </w:rPr>
        <w:t>he Quest for Meaning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666666"/>
          <w:sz w:val="32"/>
          <w:szCs w:val="32"/>
        </w:rPr>
        <w:t>(</w:t>
      </w:r>
      <w:r w:rsidRPr="00404E07">
        <w:rPr>
          <w:rFonts w:ascii="Times New Roman" w:hAnsi="Times New Roman" w:cs="Times New Roman"/>
          <w:i/>
          <w:color w:val="666666"/>
          <w:sz w:val="32"/>
          <w:szCs w:val="32"/>
        </w:rPr>
        <w:t>Pemaknaan Hakiki</w:t>
      </w:r>
      <w:r>
        <w:rPr>
          <w:rFonts w:ascii="Times New Roman" w:hAnsi="Times New Roman" w:cs="Times New Roman"/>
          <w:color w:val="666666"/>
          <w:sz w:val="32"/>
          <w:szCs w:val="32"/>
        </w:rPr>
        <w:t>) saya memberikan analo</w:t>
      </w:r>
      <w:r w:rsidR="00404E07">
        <w:rPr>
          <w:rFonts w:ascii="Times New Roman" w:hAnsi="Times New Roman" w:cs="Times New Roman"/>
          <w:color w:val="666666"/>
          <w:sz w:val="32"/>
          <w:szCs w:val="32"/>
        </w:rPr>
        <w:t>gi tentang melihat laut dar</w:t>
      </w:r>
      <w:r>
        <w:rPr>
          <w:rFonts w:ascii="Times New Roman" w:hAnsi="Times New Roman" w:cs="Times New Roman"/>
          <w:color w:val="666666"/>
          <w:sz w:val="32"/>
          <w:szCs w:val="32"/>
        </w:rPr>
        <w:t>i jendela, dan keperluan unt</w:t>
      </w:r>
      <w:r w:rsidR="00404E07">
        <w:rPr>
          <w:rFonts w:ascii="Times New Roman" w:hAnsi="Times New Roman" w:cs="Times New Roman"/>
          <w:color w:val="666666"/>
          <w:sz w:val="32"/>
          <w:szCs w:val="32"/>
        </w:rPr>
        <w:t>uk melihat laut dan hakikatnya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yang seb</w:t>
      </w:r>
      <w:r w:rsidR="00404E07">
        <w:rPr>
          <w:rFonts w:ascii="Times New Roman" w:hAnsi="Times New Roman" w:cs="Times New Roman"/>
          <w:color w:val="666666"/>
          <w:sz w:val="32"/>
          <w:szCs w:val="32"/>
        </w:rPr>
        <w:t xml:space="preserve">enar, dari sekadar hanya melihat </w:t>
      </w:r>
      <w:r>
        <w:rPr>
          <w:rFonts w:ascii="Times New Roman" w:hAnsi="Times New Roman" w:cs="Times New Roman"/>
          <w:color w:val="666666"/>
          <w:sz w:val="32"/>
          <w:szCs w:val="32"/>
        </w:rPr>
        <w:t>jendela.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4F1CC98F" w14:textId="77777777" w:rsidR="00404E07" w:rsidRDefault="00404E07" w:rsidP="00404E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6FDF1340" w14:textId="385CC07D" w:rsidR="00637D6B" w:rsidRDefault="00404E07" w:rsidP="00637D6B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Terdapat</w:t>
      </w:r>
      <w:r w:rsidR="00E46D00">
        <w:rPr>
          <w:rFonts w:ascii="Times New Roman" w:hAnsi="Times New Roman" w:cs="Times New Roman"/>
          <w:color w:val="666666"/>
          <w:sz w:val="32"/>
          <w:szCs w:val="32"/>
        </w:rPr>
        <w:t xml:space="preserve"> intui</w:t>
      </w:r>
      <w:r>
        <w:rPr>
          <w:rFonts w:ascii="Times New Roman" w:hAnsi="Times New Roman" w:cs="Times New Roman"/>
          <w:color w:val="666666"/>
          <w:sz w:val="32"/>
          <w:szCs w:val="32"/>
        </w:rPr>
        <w:t>si Bergsonian ini bahawa wujud</w:t>
      </w:r>
      <w:r w:rsidR="00E46D00">
        <w:rPr>
          <w:rFonts w:ascii="Times New Roman" w:hAnsi="Times New Roman" w:cs="Times New Roman"/>
          <w:color w:val="666666"/>
          <w:sz w:val="32"/>
          <w:szCs w:val="32"/>
        </w:rPr>
        <w:t xml:space="preserve"> banyak jalan untuk mengetahui sesuatu.</w:t>
      </w:r>
      <w:proofErr w:type="gramEnd"/>
      <w:r w:rsidR="00E46D00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>Satu ialah mela</w:t>
      </w:r>
      <w:r>
        <w:rPr>
          <w:rFonts w:ascii="Times New Roman" w:hAnsi="Times New Roman" w:cs="Times New Roman"/>
          <w:color w:val="666666"/>
          <w:sz w:val="32"/>
          <w:szCs w:val="32"/>
        </w:rPr>
        <w:t>l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ui objek itu sendiri dan yang </w:t>
      </w:r>
      <w:proofErr w:type="gramStart"/>
      <w:r w:rsidR="00862BE5">
        <w:rPr>
          <w:rFonts w:ascii="Times New Roman" w:hAnsi="Times New Roman" w:cs="Times New Roman"/>
          <w:color w:val="666666"/>
          <w:sz w:val="32"/>
          <w:szCs w:val="32"/>
        </w:rPr>
        <w:t>lain</w:t>
      </w:r>
      <w:proofErr w:type="gramEnd"/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 adalah menerusi pandangan yang berbeza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dalam lingkungan </w:t>
      </w:r>
      <w:r w:rsidR="00862BE5">
        <w:rPr>
          <w:rFonts w:ascii="Times New Roman" w:hAnsi="Times New Roman" w:cs="Times New Roman"/>
          <w:color w:val="666666"/>
          <w:sz w:val="32"/>
          <w:szCs w:val="32"/>
        </w:rPr>
        <w:t xml:space="preserve">sekitarnya. </w:t>
      </w:r>
      <w:proofErr w:type="gramStart"/>
      <w:r w:rsidR="00862BE5">
        <w:rPr>
          <w:rFonts w:ascii="Times New Roman" w:hAnsi="Times New Roman" w:cs="Times New Roman"/>
          <w:color w:val="666666"/>
          <w:sz w:val="32"/>
          <w:szCs w:val="32"/>
        </w:rPr>
        <w:t>Jadi kita harus menggabungkan kefahaman intelek dan intuitif terhadap sesuatu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 w:rsidR="001848F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1848FC">
        <w:rPr>
          <w:rFonts w:ascii="Times New Roman" w:hAnsi="Times New Roman" w:cs="Times New Roman"/>
          <w:color w:val="666666"/>
          <w:sz w:val="32"/>
          <w:szCs w:val="32"/>
        </w:rPr>
        <w:t>Justeru untuk mengislamkannya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637D6B">
        <w:rPr>
          <w:rFonts w:ascii="Times New Roman" w:hAnsi="Times New Roman" w:cs="Times New Roman"/>
          <w:color w:val="666666"/>
          <w:sz w:val="32"/>
          <w:szCs w:val="32"/>
        </w:rPr>
        <w:t>tidak da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pat di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>mengerti kewajarannya</w:t>
      </w:r>
      <w:r>
        <w:rPr>
          <w:rFonts w:ascii="Times New Roman" w:hAnsi="Times New Roman" w:cs="Times New Roman"/>
          <w:color w:val="666666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637D6B">
        <w:rPr>
          <w:rFonts w:ascii="Times New Roman" w:hAnsi="Times New Roman" w:cs="Times New Roman"/>
          <w:color w:val="666666"/>
          <w:sz w:val="32"/>
          <w:szCs w:val="32"/>
        </w:rPr>
        <w:t>Tetapi untuk menetapkan pusat, untuk mempunyai empati dan kesantunan intelek – semua dimensi ini adalah penting dalam menentukan bagaimana kita melihat kebenaran.</w:t>
      </w:r>
      <w:proofErr w:type="gramEnd"/>
      <w:r w:rsidR="00637D6B"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</w:p>
    <w:p w14:paraId="7E40B89C" w14:textId="77777777" w:rsidR="00637D6B" w:rsidRDefault="00637D6B" w:rsidP="00637D6B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7CCF7E5B" w14:textId="77777777" w:rsidR="00562F7C" w:rsidRDefault="00E50988" w:rsidP="00562F7C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S: Anda menyebut The </w:t>
      </w:r>
      <w:r w:rsidRPr="003F6A62">
        <w:rPr>
          <w:rStyle w:val="Strong"/>
          <w:rFonts w:ascii="Times New Roman" w:hAnsi="Times New Roman" w:cs="Times New Roman"/>
          <w:b w:val="0"/>
          <w:i/>
          <w:color w:val="666666"/>
          <w:sz w:val="32"/>
          <w:szCs w:val="32"/>
          <w:bdr w:val="none" w:sz="0" w:space="0" w:color="auto" w:frame="1"/>
        </w:rPr>
        <w:t>Quest for Meaning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(</w:t>
      </w:r>
      <w:r w:rsidRPr="00637D6B">
        <w:rPr>
          <w:rStyle w:val="Strong"/>
          <w:rFonts w:ascii="Times New Roman" w:hAnsi="Times New Roman" w:cs="Times New Roman"/>
          <w:b w:val="0"/>
          <w:i/>
          <w:color w:val="666666"/>
          <w:sz w:val="32"/>
          <w:szCs w:val="32"/>
          <w:bdr w:val="none" w:sz="0" w:space="0" w:color="auto" w:frame="1"/>
        </w:rPr>
        <w:t>Pemaknaan Hakiki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).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Satu perkara yang saya temui menarik tentangnya adalah anda menyebut perkataan “Islam” kurang dari sedozen secara keseluruhan.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Ia tentunya stail yang berlainan dari kelaziman p</w:t>
      </w:r>
      <w:r w:rsidR="00637D6B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enulisan h</w:t>
      </w:r>
      <w:r w:rsidR="00B10DC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ukum pemikir Islam.</w:t>
      </w:r>
      <w:proofErr w:type="gramEnd"/>
      <w:r w:rsidR="00B10DC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B10DC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 yang menerang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kan stail tersebut?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Mengapa anda menunda stail </w:t>
      </w:r>
      <w:r w:rsidR="00B10DC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tipikal dari t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ulisan akademis Muslim untuk menulis prosa falsafah?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     </w:t>
      </w:r>
    </w:p>
    <w:p w14:paraId="19841A0D" w14:textId="77777777" w:rsidR="00562F7C" w:rsidRDefault="00562F7C" w:rsidP="00562F7C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</w:p>
    <w:p w14:paraId="6151F7FC" w14:textId="77777777" w:rsidR="00562F7C" w:rsidRDefault="00E50988" w:rsidP="00562F7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J: Ia adalah rekonsiliasi dengan falsafah dan sajak pada masa yang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sama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.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 sesungguhnya menyingkap siapa saya sebenarnya.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 malah merupakan salah satu dari karya saya yang terbaik.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 tidak sesungguhnya difahami dengan hakiki oleh umat Islam dan bukan Islam.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Malah penerbitnya tidak begitu terangsang deng</w:t>
      </w:r>
      <w:r w:rsidR="00562F7C">
        <w:rPr>
          <w:rFonts w:ascii="Times New Roman" w:hAnsi="Times New Roman" w:cs="Times New Roman"/>
          <w:color w:val="666666"/>
          <w:sz w:val="32"/>
          <w:szCs w:val="32"/>
        </w:rPr>
        <w:t>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nnya.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39AD0FA8" w14:textId="77777777" w:rsidR="00562F7C" w:rsidRDefault="00562F7C" w:rsidP="00562F7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1F350AD8" w14:textId="77777777" w:rsidR="00562F7C" w:rsidRDefault="00E50988" w:rsidP="00562F7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Tetapi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adalah buku yang penting kepada saya kerana ia menterjemahkan perjalanan dan pemahaman saya sendiri.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 adalah falsafah saya tentang pluralisme, bagaimana saya</w:t>
      </w:r>
      <w:r w:rsidR="00562F7C">
        <w:rPr>
          <w:rFonts w:ascii="Times New Roman" w:hAnsi="Times New Roman" w:cs="Times New Roman"/>
          <w:color w:val="666666"/>
          <w:sz w:val="32"/>
          <w:szCs w:val="32"/>
        </w:rPr>
        <w:t xml:space="preserve"> berfikir tentang “yang lain”.</w:t>
      </w:r>
      <w:proofErr w:type="gramEnd"/>
      <w:r w:rsidR="00562F7C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4B39AFC8" w14:textId="77777777" w:rsidR="00562F7C" w:rsidRDefault="00562F7C" w:rsidP="00562F7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E63EBEE" w14:textId="59514D88" w:rsidR="00E50988" w:rsidRPr="003F6A62" w:rsidRDefault="00E50988" w:rsidP="00562F7C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Saya bekerja dalam bidang yang berlainan.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Salah satu dari buku saya selanjutnya Insha’Allah adalah sebuah novel kerana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penting untuk menelusuri dhamir dan khayalan, sudut spirituil. Saya telah bekerja selama dua puluh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lima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tahun dalam bidang perundangan dan sekarang saya telah capai apa yang saya kejar, iaitu terapan etika Islam dan saya juga </w:t>
      </w:r>
      <w:r w:rsidR="00562F7C">
        <w:rPr>
          <w:rFonts w:ascii="Times New Roman" w:hAnsi="Times New Roman" w:cs="Times New Roman"/>
          <w:color w:val="666666"/>
          <w:sz w:val="32"/>
          <w:szCs w:val="32"/>
        </w:rPr>
        <w:t>men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angani </w:t>
      </w:r>
      <w:r w:rsidR="00562F7C">
        <w:rPr>
          <w:rFonts w:ascii="Times New Roman" w:hAnsi="Times New Roman" w:cs="Times New Roman"/>
          <w:color w:val="666666"/>
          <w:sz w:val="32"/>
          <w:szCs w:val="32"/>
        </w:rPr>
        <w:t>permasalahan umat Islam di Barat. T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etapi terdapat dimensi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lain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yang juga mustahak. Dan lantaran banyak kembara dan belayar 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d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an menemui manusia dari pelbagai horizon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membuatkan anda lebih tawadu’ dan sedia untuk mendengar. </w:t>
      </w:r>
    </w:p>
    <w:p w14:paraId="1620DE73" w14:textId="77777777" w:rsidR="00E50988" w:rsidRPr="003F6A62" w:rsidRDefault="00E50988" w:rsidP="00E50988">
      <w:pP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</w:p>
    <w:p w14:paraId="61A50CEB" w14:textId="017F6A20" w:rsidR="001E4486" w:rsidRDefault="001E4486" w:rsidP="00AE4E6C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S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ebagai seorang Muslim Eropah persoalan tentang pluralisme adalah suatu yang sangat bersangkutan dengan anda. Untuk ini saya harus kemukakan suatu persoalan yang saya fikir menghunjam kepada masalah yang dasar: haruskah umat Islam memikirkan semula negara bangsa? </w:t>
      </w:r>
      <w:proofErr w:type="gramStart"/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Bukankah itu masalah yang fundamental?</w:t>
      </w:r>
      <w:proofErr w:type="gramEnd"/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Akhirnya tanpa mengira bagaimana egaliter kita dakwa</w:t>
      </w:r>
      <w:r w:rsidR="00AE4E6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telah capai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, mempunyai sebuah negara bangsa bermakna </w:t>
      </w:r>
      <w:r w:rsidR="00AE4E6C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bahwa 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kita harus akhirnya mengenepikan yang lain hanya kerana alasan yang cetek.   </w:t>
      </w:r>
    </w:p>
    <w:p w14:paraId="2E5F85AA" w14:textId="77777777" w:rsidR="00562F7C" w:rsidRPr="00AE4E6C" w:rsidRDefault="00562F7C" w:rsidP="00AE4E6C">
      <w:pPr>
        <w:jc w:val="both"/>
        <w:rPr>
          <w:rFonts w:ascii="Times New Roman" w:hAnsi="Times New Roman" w:cs="Times New Roman"/>
          <w:bCs/>
          <w:color w:val="666666"/>
          <w:sz w:val="32"/>
          <w:szCs w:val="32"/>
          <w:bdr w:val="none" w:sz="0" w:space="0" w:color="auto" w:frame="1"/>
        </w:rPr>
      </w:pPr>
    </w:p>
    <w:p w14:paraId="2C09BCDE" w14:textId="50E2E2A6" w:rsidR="00226B0E" w:rsidRDefault="001E4486" w:rsidP="00226B0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J: D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alam buku saya yang mutakhir, </w:t>
      </w:r>
      <w:r>
        <w:rPr>
          <w:rFonts w:ascii="Times New Roman" w:hAnsi="Times New Roman" w:cs="Times New Roman"/>
          <w:i/>
          <w:color w:val="666666"/>
          <w:sz w:val="32"/>
          <w:szCs w:val="32"/>
        </w:rPr>
        <w:t>T</w:t>
      </w:r>
      <w:r w:rsidR="00E50988" w:rsidRPr="003F6A62">
        <w:rPr>
          <w:rFonts w:ascii="Times New Roman" w:hAnsi="Times New Roman" w:cs="Times New Roman"/>
          <w:i/>
          <w:color w:val="666666"/>
          <w:sz w:val="32"/>
          <w:szCs w:val="32"/>
        </w:rPr>
        <w:t>he Arab Awakening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(</w:t>
      </w:r>
      <w:r w:rsidR="00E50988" w:rsidRPr="001E4486">
        <w:rPr>
          <w:rFonts w:ascii="Times New Roman" w:hAnsi="Times New Roman" w:cs="Times New Roman"/>
          <w:i/>
          <w:color w:val="666666"/>
          <w:sz w:val="32"/>
          <w:szCs w:val="32"/>
        </w:rPr>
        <w:t>Kebangkitan Arab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) saya kupas tentang kenyataan bahawa kita harus be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rganjak dari hal ini.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Semua ide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ologi kontemporer dari politik Islam telah bersandar kepada negara bangsa.</w:t>
      </w:r>
      <w:proofErr w:type="gramEnd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Negara bangsa nyata bermasalah tetapi saya tidak pasti jika kita mempu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>nyai model politik alternatif.</w:t>
      </w:r>
      <w:proofErr w:type="gramEnd"/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 Yang meruntuhkan negara bangsa utamanya adalah tiga perkara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: ekonomi global, teknologi 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komunikasi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global dan budaya global.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Dan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 di sinilah di mana kita kesasar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dalam proses.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Apakah 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>yang dapat membekalkan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kepada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 kita </w:t>
      </w:r>
      <w:r w:rsidR="001848FC">
        <w:rPr>
          <w:rFonts w:ascii="Times New Roman" w:hAnsi="Times New Roman" w:cs="Times New Roman"/>
          <w:color w:val="666666"/>
          <w:sz w:val="32"/>
          <w:szCs w:val="32"/>
        </w:rPr>
        <w:t>dengan rasa terhitung dan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>dipunyai dalam politik yang melintang?</w:t>
      </w:r>
      <w:proofErr w:type="gramEnd"/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666666"/>
          <w:sz w:val="32"/>
          <w:szCs w:val="32"/>
        </w:rPr>
        <w:t>khirnya, tan</w:t>
      </w:r>
      <w:r w:rsidR="00045964">
        <w:rPr>
          <w:rFonts w:ascii="Times New Roman" w:hAnsi="Times New Roman" w:cs="Times New Roman"/>
          <w:color w:val="666666"/>
          <w:sz w:val="32"/>
          <w:szCs w:val="32"/>
        </w:rPr>
        <w:t xml:space="preserve">pa suatu alternatif kita tersadai dengan populisme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atas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nama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identiti yang sangat sempit. </w:t>
      </w:r>
    </w:p>
    <w:p w14:paraId="56640185" w14:textId="77777777" w:rsidR="00226B0E" w:rsidRDefault="00226B0E" w:rsidP="00226B0E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3A9A2F0" w14:textId="77EA7FE5" w:rsidR="009F1472" w:rsidRDefault="001E4486" w:rsidP="009F1472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Kita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 dapat fikirkan penyelesaian melalui pelbagai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pendekatan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t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eoretis, tetapi </w:t>
      </w:r>
      <w:proofErr w:type="gramStart"/>
      <w:r w:rsidR="00226B0E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tidak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merupakan kenyataan yang sebenar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di atas landas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>yang real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. Sekiranya mereka tidak punyai rujukan yang membantu mereka untuk 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merasa 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 xml:space="preserve">terhitung dan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dipunyai, maka mereka </w:t>
      </w:r>
      <w:proofErr w:type="gramStart"/>
      <w:r w:rsidR="00226B0E">
        <w:rPr>
          <w:rFonts w:ascii="Times New Roman" w:hAnsi="Times New Roman" w:cs="Times New Roman"/>
          <w:color w:val="666666"/>
          <w:sz w:val="32"/>
          <w:szCs w:val="32"/>
        </w:rPr>
        <w:t>akan</w:t>
      </w:r>
      <w:proofErr w:type="gramEnd"/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berakhir terlonta</w:t>
      </w:r>
      <w:r w:rsidR="00966818">
        <w:rPr>
          <w:rFonts w:ascii="Times New Roman" w:hAnsi="Times New Roman" w:cs="Times New Roman"/>
          <w:color w:val="666666"/>
          <w:sz w:val="32"/>
          <w:szCs w:val="32"/>
        </w:rPr>
        <w:t>r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>, dan dar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i itu mereka cuba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merasa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dipunyai</w:t>
      </w:r>
      <w:r w:rsidR="00226B0E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dengan bers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>andar pada</w:t>
      </w:r>
      <w:r w:rsidR="00966818">
        <w:rPr>
          <w:rFonts w:ascii="Times New Roman" w:hAnsi="Times New Roman" w:cs="Times New Roman"/>
          <w:color w:val="666666"/>
          <w:sz w:val="32"/>
          <w:szCs w:val="32"/>
        </w:rPr>
        <w:t xml:space="preserve"> beberapa identiti yang sempit, bahasa atau warna. </w:t>
      </w:r>
    </w:p>
    <w:p w14:paraId="07D043BE" w14:textId="77777777" w:rsidR="009F1472" w:rsidRDefault="009F1472" w:rsidP="009F1472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52842715" w14:textId="77777777" w:rsidR="009F1472" w:rsidRDefault="009F1472" w:rsidP="009F1472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S: T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mpak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bahawa Islam dapat menjadi sumber untuk difikirkan tentang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ini. </w:t>
      </w:r>
      <w:proofErr w:type="gramStart"/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Seperti yang anda sendiri suarakan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dalam </w:t>
      </w:r>
      <w:r w:rsidR="00E50988" w:rsidRPr="003F6A62">
        <w:rPr>
          <w:rStyle w:val="Strong"/>
          <w:rFonts w:ascii="Times New Roman" w:hAnsi="Times New Roman" w:cs="Times New Roman"/>
          <w:b w:val="0"/>
          <w:i/>
          <w:color w:val="666666"/>
          <w:sz w:val="32"/>
          <w:szCs w:val="32"/>
          <w:bdr w:val="none" w:sz="0" w:space="0" w:color="auto" w:frame="1"/>
        </w:rPr>
        <w:t>Radical Reform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, kepelbagaian adalah bahagian yang integral</w:t>
      </w:r>
      <w:r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dari k</w:t>
      </w:r>
      <w:r w:rsidR="00E50988"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ejadian.</w:t>
      </w:r>
      <w:proofErr w:type="gramEnd"/>
    </w:p>
    <w:p w14:paraId="43B4EAFF" w14:textId="77777777" w:rsidR="009F1472" w:rsidRDefault="009F1472" w:rsidP="009F1472">
      <w:pPr>
        <w:jc w:val="both"/>
        <w:rPr>
          <w:rStyle w:val="Strong"/>
          <w:rFonts w:ascii="Times New Roman" w:hAnsi="Times New Roman" w:cs="Times New Roman"/>
          <w:b w:val="0"/>
          <w:bCs w:val="0"/>
          <w:color w:val="666666"/>
          <w:sz w:val="32"/>
          <w:szCs w:val="32"/>
        </w:rPr>
      </w:pPr>
    </w:p>
    <w:p w14:paraId="0EA8237D" w14:textId="77777777" w:rsidR="009F1472" w:rsidRDefault="00E50988" w:rsidP="009F1472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J: Ya,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ia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malah suatu syarat kemanusiaan.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Tidak dapat lahir kemanusiaan sekiranya tidak wujud kepelbagai</w:t>
      </w:r>
      <w:r w:rsidR="00966818">
        <w:rPr>
          <w:rFonts w:ascii="Times New Roman" w:hAnsi="Times New Roman" w:cs="Times New Roman"/>
          <w:color w:val="666666"/>
          <w:sz w:val="32"/>
          <w:szCs w:val="32"/>
        </w:rPr>
        <w:t>an kerana kuasa manusia yang mutlak</w:t>
      </w:r>
      <w:r w:rsidR="00016E71">
        <w:rPr>
          <w:rFonts w:ascii="Times New Roman" w:hAnsi="Times New Roman" w:cs="Times New Roman"/>
          <w:color w:val="666666"/>
          <w:sz w:val="32"/>
          <w:szCs w:val="32"/>
        </w:rPr>
        <w:t xml:space="preserve"> menjurus ke arah kebinasa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an.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7A396C00" w14:textId="77777777" w:rsidR="001D3426" w:rsidRDefault="001D3426" w:rsidP="009F1472">
      <w:pPr>
        <w:jc w:val="both"/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</w:pPr>
    </w:p>
    <w:p w14:paraId="60E505D7" w14:textId="77777777" w:rsidR="009F1472" w:rsidRDefault="00966818" w:rsidP="009F1472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Wa lau la daf’ullahi’l </w:t>
      </w:r>
      <w:proofErr w:type="gramStart"/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>nasa</w:t>
      </w:r>
      <w:proofErr w:type="gramEnd"/>
      <w:r w:rsidRPr="003F6A62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t xml:space="preserve"> ba’dahum bi ba’din la fasadat al ard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. </w:t>
      </w:r>
    </w:p>
    <w:p w14:paraId="13D97310" w14:textId="77777777" w:rsidR="009F1472" w:rsidRDefault="009F1472" w:rsidP="009F1472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1DF33CD1" w14:textId="3825277A" w:rsidR="00DB11F5" w:rsidRDefault="00966818" w:rsidP="000360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“Sekiranya kami tidak menciptakan satu kumpulan manusia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yang menentang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kumpulan yang lain maka dunia akan menjadi punah dan rusak”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,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dan “penentangan</w:t>
      </w:r>
      <w:r>
        <w:rPr>
          <w:rFonts w:ascii="Times New Roman" w:hAnsi="Times New Roman" w:cs="Times New Roman"/>
          <w:color w:val="666666"/>
          <w:sz w:val="32"/>
          <w:szCs w:val="32"/>
        </w:rPr>
        <w:t>” di sini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 menjelaskan dua perkara: menentang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dengan kenyataan bahawa mereka mencabar anda dengan kepelbaga</w:t>
      </w:r>
      <w:r w:rsidR="00DB11F5">
        <w:rPr>
          <w:rFonts w:ascii="Times New Roman" w:hAnsi="Times New Roman" w:cs="Times New Roman"/>
          <w:color w:val="666666"/>
          <w:sz w:val="32"/>
          <w:szCs w:val="32"/>
        </w:rPr>
        <w:t>ian mereka, mencabar akal budi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anda </w:t>
      </w:r>
      <w:r w:rsidR="00DB11F5">
        <w:rPr>
          <w:rFonts w:ascii="Times New Roman" w:hAnsi="Times New Roman" w:cs="Times New Roman"/>
          <w:color w:val="666666"/>
          <w:sz w:val="32"/>
          <w:szCs w:val="32"/>
        </w:rPr>
        <w:t>dan untuk men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gemukakan </w:t>
      </w:r>
      <w:r w:rsidR="00DB11F5">
        <w:rPr>
          <w:rFonts w:ascii="Times New Roman" w:hAnsi="Times New Roman" w:cs="Times New Roman"/>
          <w:color w:val="666666"/>
          <w:sz w:val="32"/>
          <w:szCs w:val="32"/>
        </w:rPr>
        <w:t>cabar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an</w:t>
      </w:r>
      <w:r w:rsidR="00DB11F5">
        <w:rPr>
          <w:rFonts w:ascii="Times New Roman" w:hAnsi="Times New Roman" w:cs="Times New Roman"/>
          <w:color w:val="666666"/>
          <w:sz w:val="32"/>
          <w:szCs w:val="32"/>
        </w:rPr>
        <w:t xml:space="preserve"> bukan suatu yang negatif, ia dapat menjadi begitu positif bergantung bagaimana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anda </w:t>
      </w:r>
      <w:r w:rsidR="00DB11F5">
        <w:rPr>
          <w:rFonts w:ascii="Times New Roman" w:hAnsi="Times New Roman" w:cs="Times New Roman"/>
          <w:color w:val="666666"/>
          <w:sz w:val="32"/>
          <w:szCs w:val="32"/>
        </w:rPr>
        <w:t xml:space="preserve">dicabar. </w:t>
      </w:r>
    </w:p>
    <w:p w14:paraId="5F23C252" w14:textId="77777777" w:rsidR="00DB11F5" w:rsidRDefault="00DB11F5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14683F08" w14:textId="3DA6BF34" w:rsidR="00036007" w:rsidRDefault="00DB11F5" w:rsidP="000360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Ketika saya berkunjung ke sini [ke Malaysia] saya mendengar bahawa terdapat masalah dengan konsep pluralisme di mana pluralisme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difahami dalam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 bingkai yang sangat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ketat dan </w:t>
      </w:r>
      <w:r w:rsidR="009F1472">
        <w:rPr>
          <w:rFonts w:ascii="Times New Roman" w:hAnsi="Times New Roman" w:cs="Times New Roman"/>
          <w:color w:val="666666"/>
          <w:sz w:val="32"/>
          <w:szCs w:val="32"/>
        </w:rPr>
        <w:t>sempit, yang saya fikir adalah salah.</w:t>
      </w:r>
      <w:proofErr w:type="gramEnd"/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9F1472">
        <w:rPr>
          <w:rFonts w:ascii="Times New Roman" w:hAnsi="Times New Roman" w:cs="Times New Roman"/>
          <w:color w:val="666666"/>
          <w:sz w:val="32"/>
          <w:szCs w:val="32"/>
        </w:rPr>
        <w:t xml:space="preserve">Ini tidak bermaksud untuk menghapus rasa kebenaran yang anda yakini tetapi untuk menghargai dan meraikan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kenyataan bahawa kita hidup dalam dunia di mana kita perlu tangani pluralisme.</w:t>
      </w:r>
      <w:proofErr w:type="gramEnd"/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036007">
        <w:rPr>
          <w:rFonts w:ascii="Times New Roman" w:hAnsi="Times New Roman" w:cs="Times New Roman"/>
          <w:color w:val="666666"/>
          <w:sz w:val="32"/>
          <w:szCs w:val="32"/>
        </w:rPr>
        <w:t>Ia adalah kenyataan.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7F492802" w14:textId="77777777" w:rsidR="00036007" w:rsidRDefault="00036007" w:rsidP="000360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</w:p>
    <w:p w14:paraId="2D50E5BE" w14:textId="496578EC" w:rsidR="004C0EDF" w:rsidRDefault="004C0EDF" w:rsidP="0003600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Ia bukan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t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>erlal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u menekan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>kan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hak untuk bertolak ansur tetapi kewajipan untuk men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ghormati, untuk melangkaui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garis toleransi di mana tiada kuasa perhubungan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dengan “yang lain.”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Inilah di mana pemahaman yang mendalam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>tentang prinsip-prinsip Islam dapat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membantu kita.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</w:p>
    <w:p w14:paraId="2C001123" w14:textId="77777777" w:rsidR="00C73B04" w:rsidRPr="003F6A62" w:rsidRDefault="00C73B04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3DBA69E0" w14:textId="22E9C737" w:rsidR="002727FA" w:rsidRPr="003F6A62" w:rsidRDefault="002727FA" w:rsidP="00C73B04">
      <w:pPr>
        <w:jc w:val="both"/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S: Anda </w:t>
      </w:r>
      <w:r w:rsidR="00C73B04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telah menempuh perjalanan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ke utara dan selatan Semenanjung sejak tiga minggu yang lalu.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Anda telah berbicara dengan pemimpin </w:t>
      </w:r>
      <w:r w:rsidR="004C0EDF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oposi</w:t>
      </w:r>
      <w:r w:rsidR="0003600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si dalam kerajaan.</w:t>
      </w:r>
      <w:proofErr w:type="gramEnd"/>
      <w:r w:rsidR="0003600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="00036007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Tambahan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, memandangkan anda telah berada di sini beberapa kali sebelum </w:t>
      </w:r>
      <w:r w:rsidR="004C0EDF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anda dapat merumus dan </w:t>
      </w: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menggarap rasa yang tepat tentang negara ini dari waktu ke waktu.</w:t>
      </w:r>
      <w:proofErr w:type="gramEnd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>Apa yang anda tilik tentang potensi Malaysia sebagai negara umat Islam?</w:t>
      </w:r>
      <w:proofErr w:type="gramEnd"/>
    </w:p>
    <w:p w14:paraId="1F8578C0" w14:textId="25E358F8" w:rsidR="002727FA" w:rsidRPr="004C0EDF" w:rsidRDefault="002727FA" w:rsidP="00E50988">
      <w:pPr>
        <w:rPr>
          <w:rFonts w:ascii="Times New Roman" w:hAnsi="Times New Roman" w:cs="Times New Roman"/>
          <w:bCs/>
          <w:color w:val="666666"/>
          <w:sz w:val="32"/>
          <w:szCs w:val="32"/>
          <w:bdr w:val="none" w:sz="0" w:space="0" w:color="auto" w:frame="1"/>
        </w:rPr>
      </w:pPr>
      <w:r w:rsidRPr="003F6A62">
        <w:rPr>
          <w:rStyle w:val="Strong"/>
          <w:rFonts w:ascii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</w:rPr>
        <w:t xml:space="preserve">  </w:t>
      </w:r>
    </w:p>
    <w:p w14:paraId="1DE2BB35" w14:textId="3A1542C5" w:rsidR="003B080D" w:rsidRDefault="003B080D" w:rsidP="00C73B04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>J: S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ering kita bercakap tentang India dan China, tetapi tidak Malaysia dan Indonesia. Po</w:t>
      </w:r>
      <w:r>
        <w:rPr>
          <w:rFonts w:ascii="Times New Roman" w:hAnsi="Times New Roman" w:cs="Times New Roman"/>
          <w:color w:val="666666"/>
          <w:sz w:val="32"/>
          <w:szCs w:val="32"/>
        </w:rPr>
        <w:t>tensi dalam peralihan ke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Timur </w:t>
      </w:r>
      <w:proofErr w:type="gramStart"/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akan</w:t>
      </w:r>
      <w:proofErr w:type="gramEnd"/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menjadi gergasi dan sangat penting bagi negara ini. Salah satu dari buku saya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yang </w:t>
      </w:r>
      <w:r w:rsidR="00016E71">
        <w:rPr>
          <w:rFonts w:ascii="Times New Roman" w:hAnsi="Times New Roman" w:cs="Times New Roman"/>
          <w:color w:val="666666"/>
          <w:sz w:val="32"/>
          <w:szCs w:val="32"/>
        </w:rPr>
        <w:t xml:space="preserve">bakal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terbit </w:t>
      </w:r>
      <w:r w:rsidR="00016E71">
        <w:rPr>
          <w:rFonts w:ascii="Times New Roman" w:hAnsi="Times New Roman" w:cs="Times New Roman"/>
          <w:color w:val="666666"/>
          <w:sz w:val="32"/>
          <w:szCs w:val="32"/>
        </w:rPr>
        <w:t>dinamakan</w:t>
      </w:r>
      <w:r w:rsidR="002727FA" w:rsidRPr="003F6A62">
        <w:rPr>
          <w:rFonts w:ascii="Times New Roman" w:hAnsi="Times New Roman" w:cs="Times New Roman"/>
          <w:i/>
          <w:color w:val="666666"/>
          <w:sz w:val="32"/>
          <w:szCs w:val="32"/>
        </w:rPr>
        <w:t xml:space="preserve"> Barat Kita: Ke arah Naratif yang Baru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.</w:t>
      </w:r>
      <w:r w:rsidR="00AE2F4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Saya cabar </w:t>
      </w:r>
      <w:proofErr w:type="gramStart"/>
      <w:r w:rsidR="00AE2F4D" w:rsidRPr="003F6A62">
        <w:rPr>
          <w:rFonts w:ascii="Times New Roman" w:hAnsi="Times New Roman" w:cs="Times New Roman"/>
          <w:color w:val="666666"/>
          <w:sz w:val="32"/>
          <w:szCs w:val="32"/>
        </w:rPr>
        <w:t>norma</w:t>
      </w:r>
      <w:proofErr w:type="gramEnd"/>
      <w:r w:rsidR="00AE2F4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di sana [menyangkut sikap yang dominan terhadap pendatang] dan m</w:t>
      </w:r>
      <w:r w:rsidR="004C0EDF">
        <w:rPr>
          <w:rFonts w:ascii="Times New Roman" w:hAnsi="Times New Roman" w:cs="Times New Roman"/>
          <w:color w:val="666666"/>
          <w:sz w:val="32"/>
          <w:szCs w:val="32"/>
        </w:rPr>
        <w:t>enyebut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kan bahawa anda </w:t>
      </w:r>
      <w:r w:rsidR="004C0EDF">
        <w:rPr>
          <w:rFonts w:ascii="Times New Roman" w:hAnsi="Times New Roman" w:cs="Times New Roman"/>
          <w:color w:val="666666"/>
          <w:sz w:val="32"/>
          <w:szCs w:val="32"/>
        </w:rPr>
        <w:t xml:space="preserve">sedang </w:t>
      </w:r>
      <w:r>
        <w:rPr>
          <w:rFonts w:ascii="Times New Roman" w:hAnsi="Times New Roman" w:cs="Times New Roman"/>
          <w:color w:val="666666"/>
          <w:sz w:val="32"/>
          <w:szCs w:val="32"/>
        </w:rPr>
        <w:t>memperolok</w:t>
      </w:r>
      <w:r w:rsidR="00AE2F4D" w:rsidRPr="003F6A62">
        <w:rPr>
          <w:rFonts w:ascii="Times New Roman" w:hAnsi="Times New Roman" w:cs="Times New Roman"/>
          <w:color w:val="666666"/>
          <w:sz w:val="32"/>
          <w:szCs w:val="32"/>
        </w:rPr>
        <w:t>kan kami.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 xml:space="preserve">Anda meminta kami menghormati negara tetapi anda </w:t>
      </w:r>
      <w:r w:rsidR="00036007">
        <w:rPr>
          <w:rFonts w:ascii="Times New Roman" w:hAnsi="Times New Roman" w:cs="Times New Roman"/>
          <w:color w:val="666666"/>
          <w:sz w:val="32"/>
          <w:szCs w:val="32"/>
        </w:rPr>
        <w:t xml:space="preserve">sendiri </w:t>
      </w:r>
      <w:r>
        <w:rPr>
          <w:rFonts w:ascii="Times New Roman" w:hAnsi="Times New Roman" w:cs="Times New Roman"/>
          <w:color w:val="666666"/>
          <w:sz w:val="32"/>
          <w:szCs w:val="32"/>
        </w:rPr>
        <w:t>punyai masalah dengan bangsa anda.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Tetapi masalahnya adalah kami boleh mengiktiraf negara anda tetapi kami tidak berada dalam lingkungan pemahaman anda tentang bangsa.</w:t>
      </w:r>
      <w:proofErr w:type="gramEnd"/>
    </w:p>
    <w:p w14:paraId="6C9C1619" w14:textId="01F53B2A" w:rsidR="00C73B04" w:rsidRPr="003F6A62" w:rsidRDefault="003B080D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  </w:t>
      </w:r>
      <w:r w:rsidR="00AE2F4D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   </w:t>
      </w:r>
    </w:p>
    <w:p w14:paraId="1EDE6D67" w14:textId="0419AD5C" w:rsidR="003B080D" w:rsidRDefault="003B080D" w:rsidP="00C73B04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Fonts w:ascii="Times New Roman" w:hAnsi="Times New Roman" w:cs="Times New Roman"/>
          <w:color w:val="666666"/>
          <w:sz w:val="32"/>
          <w:szCs w:val="32"/>
        </w:rPr>
        <w:t xml:space="preserve">Ia ternyata </w:t>
      </w:r>
      <w:proofErr w:type="gramStart"/>
      <w:r>
        <w:rPr>
          <w:rFonts w:ascii="Times New Roman" w:hAnsi="Times New Roman" w:cs="Times New Roman"/>
          <w:color w:val="666666"/>
          <w:sz w:val="32"/>
          <w:szCs w:val="32"/>
        </w:rPr>
        <w:t>sama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</w:rPr>
        <w:t xml:space="preserve"> bagi bukan Melayu dan bukan Muslim di negara ini. Naratif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 xml:space="preserve"> yang setara tidak wujud di </w:t>
      </w:r>
      <w:proofErr w:type="gramStart"/>
      <w:r w:rsidR="001D3426">
        <w:rPr>
          <w:rFonts w:ascii="Times New Roman" w:hAnsi="Times New Roman" w:cs="Times New Roman"/>
          <w:color w:val="666666"/>
          <w:sz w:val="32"/>
          <w:szCs w:val="32"/>
        </w:rPr>
        <w:t>sana</w:t>
      </w:r>
      <w:proofErr w:type="gramEnd"/>
      <w:r w:rsidR="00C73B04">
        <w:rPr>
          <w:rFonts w:ascii="Times New Roman" w:hAnsi="Times New Roman" w:cs="Times New Roman"/>
          <w:color w:val="666666"/>
          <w:sz w:val="32"/>
          <w:szCs w:val="32"/>
        </w:rPr>
        <w:t xml:space="preserve"> maka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mereka disisihkan dengan cara “kami” didefin</w:t>
      </w:r>
      <w:r w:rsidR="00C73B04">
        <w:rPr>
          <w:rFonts w:ascii="Times New Roman" w:hAnsi="Times New Roman" w:cs="Times New Roman"/>
          <w:color w:val="666666"/>
          <w:sz w:val="32"/>
          <w:szCs w:val="32"/>
        </w:rPr>
        <w:t>isikan oleh kelompok majoriti. Justeru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terdapat potensi ya</w:t>
      </w:r>
      <w:r w:rsidR="00C73B04">
        <w:rPr>
          <w:rFonts w:ascii="Times New Roman" w:hAnsi="Times New Roman" w:cs="Times New Roman"/>
          <w:color w:val="666666"/>
          <w:sz w:val="32"/>
          <w:szCs w:val="32"/>
        </w:rPr>
        <w:t>ng besar dan kerapuhan yang ketara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[di Malaysia] </w:t>
      </w:r>
      <w:r w:rsidR="00C73B04">
        <w:rPr>
          <w:rFonts w:ascii="Times New Roman" w:hAnsi="Times New Roman" w:cs="Times New Roman"/>
          <w:color w:val="666666"/>
          <w:sz w:val="32"/>
          <w:szCs w:val="32"/>
        </w:rPr>
        <w:t>yang dapat dipergunakan oleh mana-mana kumpulan yang menekankan pada agama, mendesak ke arah Islam, menafikan orang ramai dan mengasingkan pendatang – apa jua dapat digunakan untuk memenangi pilihanraya akan datang. Justeru ini adalah petanda</w:t>
      </w:r>
      <w:r w:rsidR="001D3426">
        <w:rPr>
          <w:rFonts w:ascii="Times New Roman" w:hAnsi="Times New Roman" w:cs="Times New Roman"/>
          <w:color w:val="666666"/>
          <w:sz w:val="32"/>
          <w:szCs w:val="32"/>
        </w:rPr>
        <w:t xml:space="preserve"> kerapuhan yang mengakar di </w:t>
      </w:r>
      <w:proofErr w:type="gramStart"/>
      <w:r w:rsidR="001D3426">
        <w:rPr>
          <w:rFonts w:ascii="Times New Roman" w:hAnsi="Times New Roman" w:cs="Times New Roman"/>
          <w:color w:val="666666"/>
          <w:sz w:val="32"/>
          <w:szCs w:val="32"/>
        </w:rPr>
        <w:t>sana</w:t>
      </w:r>
      <w:proofErr w:type="gramEnd"/>
      <w:r w:rsidR="00C73B04">
        <w:rPr>
          <w:rFonts w:ascii="Times New Roman" w:hAnsi="Times New Roman" w:cs="Times New Roman"/>
          <w:color w:val="666666"/>
          <w:sz w:val="32"/>
          <w:szCs w:val="32"/>
        </w:rPr>
        <w:t xml:space="preserve">.  </w:t>
      </w:r>
      <w:r>
        <w:rPr>
          <w:rFonts w:ascii="Times New Roman" w:hAnsi="Times New Roman" w:cs="Times New Roman"/>
          <w:color w:val="666666"/>
          <w:sz w:val="32"/>
          <w:szCs w:val="32"/>
        </w:rPr>
        <w:t xml:space="preserve">   </w:t>
      </w:r>
    </w:p>
    <w:p w14:paraId="484066C3" w14:textId="77777777" w:rsidR="002727FA" w:rsidRPr="003F6A62" w:rsidRDefault="002727FA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4EFDA7E6" w14:textId="136CF0AE" w:rsidR="00A67B4B" w:rsidRPr="003F6A62" w:rsidRDefault="00E50988" w:rsidP="003B080D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Sekarang tiada siapa dapat menafikan kenyataan bahawa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apa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sahaja kedudukan 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dan 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hal ehwal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negara, anda tida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 xml:space="preserve">k 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punyai pasukan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tentera yang meng</w:t>
      </w:r>
      <w:r w:rsidR="003B080D">
        <w:rPr>
          <w:rFonts w:ascii="Times New Roman" w:hAnsi="Times New Roman" w:cs="Times New Roman"/>
          <w:color w:val="666666"/>
          <w:sz w:val="32"/>
          <w:szCs w:val="32"/>
        </w:rPr>
        <w:t>atur dan meng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>awal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 xml:space="preserve"> negara sebalik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n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>ya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anda mempunyai masyar</w:t>
      </w:r>
      <w:r w:rsidR="00AE4E6C">
        <w:rPr>
          <w:rFonts w:ascii="Times New Roman" w:hAnsi="Times New Roman" w:cs="Times New Roman"/>
          <w:color w:val="666666"/>
          <w:sz w:val="32"/>
          <w:szCs w:val="32"/>
        </w:rPr>
        <w:t>akat yang pluralistik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. 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Justeru mereka yang </w:t>
      </w:r>
      <w:proofErr w:type="gramStart"/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>akan</w:t>
      </w:r>
      <w:proofErr w:type="gramEnd"/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melonjak 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dan menjadi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penting di negara ini adalah kalangan yang akan mempersoalkan </w:t>
      </w:r>
      <w:r w:rsidR="002727FA" w:rsidRPr="003F6A62">
        <w:rPr>
          <w:rFonts w:ascii="Times New Roman" w:hAnsi="Times New Roman" w:cs="Times New Roman"/>
          <w:color w:val="666666"/>
          <w:sz w:val="32"/>
          <w:szCs w:val="32"/>
        </w:rPr>
        <w:t>faham sekterianisme melalui t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ekanan terhadap nilai bersama dan kefahaman sejagat. </w:t>
      </w:r>
    </w:p>
    <w:p w14:paraId="0970F6FE" w14:textId="77777777" w:rsidR="00E50988" w:rsidRPr="003F6A62" w:rsidRDefault="00E50988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06016F28" w14:textId="52187ED1" w:rsidR="00A67B4B" w:rsidRPr="003F6A62" w:rsidRDefault="009E28B4" w:rsidP="00FD4D87">
      <w:pPr>
        <w:jc w:val="both"/>
        <w:rPr>
          <w:rFonts w:ascii="Times New Roman" w:hAnsi="Times New Roman" w:cs="Times New Roman"/>
          <w:color w:val="666666"/>
          <w:sz w:val="32"/>
          <w:szCs w:val="32"/>
        </w:rPr>
      </w:pP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Bagi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saya, saya telah menyatakan dengan jelas bahawa saya ingin</w:t>
      </w:r>
      <w:r w:rsidR="00FD4D87">
        <w:rPr>
          <w:rFonts w:ascii="Times New Roman" w:hAnsi="Times New Roman" w:cs="Times New Roman"/>
          <w:color w:val="666666"/>
          <w:sz w:val="32"/>
          <w:szCs w:val="32"/>
        </w:rPr>
        <w:t xml:space="preserve"> bertemu dengan kedua belah </w:t>
      </w:r>
      <w:r w:rsidR="003B080D">
        <w:rPr>
          <w:rFonts w:ascii="Times New Roman" w:hAnsi="Times New Roman" w:cs="Times New Roman"/>
          <w:color w:val="666666"/>
          <w:sz w:val="32"/>
          <w:szCs w:val="32"/>
        </w:rPr>
        <w:t>pihak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dari spektrum politik.</w:t>
      </w:r>
      <w:proofErr w:type="gramEnd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Saya ingin memahami.</w:t>
      </w:r>
      <w:proofErr w:type="gramEnd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Saya di sini bukan untuk mendukung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salah satu, tetapi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untuk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mengkritik semua, di atas dasar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prinsip.</w:t>
      </w:r>
      <w:proofErr w:type="gramEnd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Saya sang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at menghargai peranan pencabar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ku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>asa.</w:t>
      </w:r>
      <w:proofErr w:type="gramEnd"/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Pr="003F6A62">
        <w:rPr>
          <w:rFonts w:ascii="Times New Roman" w:hAnsi="Times New Roman" w:cs="Times New Roman"/>
          <w:color w:val="666666"/>
          <w:sz w:val="32"/>
          <w:szCs w:val="32"/>
        </w:rPr>
        <w:t>Saya fikir di sinilah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r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dimana 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etika harus </w:t>
      </w:r>
      <w:r w:rsidR="003B080D">
        <w:rPr>
          <w:rFonts w:ascii="Times New Roman" w:hAnsi="Times New Roman" w:cs="Times New Roman"/>
          <w:color w:val="666666"/>
          <w:sz w:val="32"/>
          <w:szCs w:val="32"/>
        </w:rPr>
        <w:t>berpijak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, di hada</w:t>
      </w:r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>pan kuasa seperti yang saya nyata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kan dalam </w:t>
      </w:r>
      <w:r w:rsidR="00E50988" w:rsidRPr="003F6A62">
        <w:rPr>
          <w:rFonts w:ascii="Times New Roman" w:hAnsi="Times New Roman" w:cs="Times New Roman"/>
          <w:i/>
          <w:color w:val="666666"/>
          <w:sz w:val="32"/>
          <w:szCs w:val="32"/>
        </w:rPr>
        <w:t>Radical Reform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(</w:t>
      </w:r>
      <w:r w:rsidR="00E50988" w:rsidRPr="003F6A62">
        <w:rPr>
          <w:rFonts w:ascii="Times New Roman" w:hAnsi="Times New Roman" w:cs="Times New Roman"/>
          <w:i/>
          <w:color w:val="666666"/>
          <w:sz w:val="32"/>
          <w:szCs w:val="32"/>
        </w:rPr>
        <w:t>Reformasi Radikal</w:t>
      </w:r>
      <w:r w:rsidR="003B080D">
        <w:rPr>
          <w:rFonts w:ascii="Times New Roman" w:hAnsi="Times New Roman" w:cs="Times New Roman"/>
          <w:color w:val="666666"/>
          <w:sz w:val="32"/>
          <w:szCs w:val="32"/>
        </w:rPr>
        <w:t>).</w:t>
      </w:r>
      <w:proofErr w:type="gramEnd"/>
      <w:r w:rsidR="003B080D">
        <w:rPr>
          <w:rFonts w:ascii="Times New Roman" w:hAnsi="Times New Roman" w:cs="Times New Roman"/>
          <w:color w:val="666666"/>
          <w:sz w:val="32"/>
          <w:szCs w:val="32"/>
        </w:rPr>
        <w:t xml:space="preserve"> </w:t>
      </w:r>
      <w:proofErr w:type="gramStart"/>
      <w:r w:rsidR="003B080D">
        <w:rPr>
          <w:rFonts w:ascii="Times New Roman" w:hAnsi="Times New Roman" w:cs="Times New Roman"/>
          <w:color w:val="666666"/>
          <w:sz w:val="32"/>
          <w:szCs w:val="32"/>
        </w:rPr>
        <w:t>Kekuatan penentang</w:t>
      </w:r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kuasa sang</w:t>
      </w:r>
      <w:bookmarkStart w:id="0" w:name="_GoBack"/>
      <w:bookmarkEnd w:id="0"/>
      <w:r w:rsidR="00E50988" w:rsidRPr="003F6A62">
        <w:rPr>
          <w:rFonts w:ascii="Times New Roman" w:hAnsi="Times New Roman" w:cs="Times New Roman"/>
          <w:color w:val="666666"/>
          <w:sz w:val="32"/>
          <w:szCs w:val="32"/>
        </w:rPr>
        <w:t>at penting.</w:t>
      </w:r>
      <w:proofErr w:type="gramEnd"/>
      <w:r w:rsidR="00A67B4B" w:rsidRPr="003F6A62">
        <w:rPr>
          <w:rFonts w:ascii="Times New Roman" w:hAnsi="Times New Roman" w:cs="Times New Roman"/>
          <w:color w:val="666666"/>
          <w:sz w:val="32"/>
          <w:szCs w:val="32"/>
        </w:rPr>
        <w:t xml:space="preserve"> Justeru saya melihat potensi yang besar di sini, tetapi risiko di mana-mana</w:t>
      </w:r>
    </w:p>
    <w:p w14:paraId="4DC01CA7" w14:textId="0F549A38" w:rsidR="00E50988" w:rsidRPr="003F6A62" w:rsidRDefault="00E50988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313C477D" w14:textId="77777777" w:rsidR="009E28B4" w:rsidRPr="003F6A62" w:rsidRDefault="009E28B4" w:rsidP="00E50988">
      <w:pPr>
        <w:rPr>
          <w:rFonts w:ascii="Times New Roman" w:hAnsi="Times New Roman" w:cs="Times New Roman"/>
          <w:color w:val="666666"/>
          <w:sz w:val="32"/>
          <w:szCs w:val="32"/>
        </w:rPr>
      </w:pPr>
    </w:p>
    <w:p w14:paraId="3D0AE75B" w14:textId="0D3DDEE1" w:rsidR="003375A1" w:rsidRPr="001D3426" w:rsidRDefault="00562F7C" w:rsidP="00562F7C">
      <w:pPr>
        <w:jc w:val="both"/>
        <w:rPr>
          <w:rFonts w:ascii="Times New Roman" w:hAnsi="Times New Roman" w:cs="Times New Roman"/>
          <w:sz w:val="32"/>
          <w:szCs w:val="32"/>
        </w:rPr>
      </w:pPr>
      <w:r w:rsidRPr="001D3426">
        <w:rPr>
          <w:rFonts w:ascii="Times New Roman" w:hAnsi="Times New Roman" w:cs="Times New Roman"/>
          <w:sz w:val="32"/>
          <w:szCs w:val="32"/>
        </w:rPr>
        <w:t>[Penterjemah] Abduh Study Group, IRF</w:t>
      </w:r>
    </w:p>
    <w:sectPr w:rsidR="003375A1" w:rsidRPr="001D3426" w:rsidSect="00B10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8"/>
    <w:rsid w:val="00016E71"/>
    <w:rsid w:val="0001735C"/>
    <w:rsid w:val="00036007"/>
    <w:rsid w:val="00045964"/>
    <w:rsid w:val="000C3C0D"/>
    <w:rsid w:val="000D08A4"/>
    <w:rsid w:val="000F6067"/>
    <w:rsid w:val="00135A57"/>
    <w:rsid w:val="0016438A"/>
    <w:rsid w:val="001731C7"/>
    <w:rsid w:val="001848FC"/>
    <w:rsid w:val="00195F3E"/>
    <w:rsid w:val="001D3426"/>
    <w:rsid w:val="001E4486"/>
    <w:rsid w:val="002204A2"/>
    <w:rsid w:val="00226B0E"/>
    <w:rsid w:val="00244BB6"/>
    <w:rsid w:val="0025186E"/>
    <w:rsid w:val="002530DE"/>
    <w:rsid w:val="002538F1"/>
    <w:rsid w:val="002579D9"/>
    <w:rsid w:val="002727FA"/>
    <w:rsid w:val="002744C1"/>
    <w:rsid w:val="002830DF"/>
    <w:rsid w:val="002D1D1D"/>
    <w:rsid w:val="00302D1C"/>
    <w:rsid w:val="003375A1"/>
    <w:rsid w:val="00367DC8"/>
    <w:rsid w:val="003B080D"/>
    <w:rsid w:val="003F23F5"/>
    <w:rsid w:val="003F6A62"/>
    <w:rsid w:val="00404E07"/>
    <w:rsid w:val="00405011"/>
    <w:rsid w:val="00413547"/>
    <w:rsid w:val="00476E65"/>
    <w:rsid w:val="004A03BD"/>
    <w:rsid w:val="004C0EDF"/>
    <w:rsid w:val="004C775C"/>
    <w:rsid w:val="00517D6E"/>
    <w:rsid w:val="0053330C"/>
    <w:rsid w:val="0053378A"/>
    <w:rsid w:val="0054560D"/>
    <w:rsid w:val="00562844"/>
    <w:rsid w:val="00562F7C"/>
    <w:rsid w:val="005D1DFE"/>
    <w:rsid w:val="005E744C"/>
    <w:rsid w:val="00605F3C"/>
    <w:rsid w:val="00637497"/>
    <w:rsid w:val="00637D6B"/>
    <w:rsid w:val="00666C2E"/>
    <w:rsid w:val="00667A87"/>
    <w:rsid w:val="006866FB"/>
    <w:rsid w:val="00692CDC"/>
    <w:rsid w:val="006A65E8"/>
    <w:rsid w:val="00715894"/>
    <w:rsid w:val="00751BF1"/>
    <w:rsid w:val="00772328"/>
    <w:rsid w:val="007D30A9"/>
    <w:rsid w:val="007F11DF"/>
    <w:rsid w:val="0083720E"/>
    <w:rsid w:val="00850228"/>
    <w:rsid w:val="00862BE5"/>
    <w:rsid w:val="008938C6"/>
    <w:rsid w:val="008F4AB9"/>
    <w:rsid w:val="009147DF"/>
    <w:rsid w:val="009379EA"/>
    <w:rsid w:val="00966818"/>
    <w:rsid w:val="00984188"/>
    <w:rsid w:val="009871C7"/>
    <w:rsid w:val="00991CC7"/>
    <w:rsid w:val="00993D48"/>
    <w:rsid w:val="009A258F"/>
    <w:rsid w:val="009E28B4"/>
    <w:rsid w:val="009F1472"/>
    <w:rsid w:val="00A26675"/>
    <w:rsid w:val="00A67B4B"/>
    <w:rsid w:val="00AE1779"/>
    <w:rsid w:val="00AE2F4D"/>
    <w:rsid w:val="00AE4E6C"/>
    <w:rsid w:val="00AF273C"/>
    <w:rsid w:val="00B10B20"/>
    <w:rsid w:val="00B10DC2"/>
    <w:rsid w:val="00B137E8"/>
    <w:rsid w:val="00C2230F"/>
    <w:rsid w:val="00C46078"/>
    <w:rsid w:val="00C73B04"/>
    <w:rsid w:val="00CF401B"/>
    <w:rsid w:val="00D85D64"/>
    <w:rsid w:val="00D870D1"/>
    <w:rsid w:val="00DB11F5"/>
    <w:rsid w:val="00DC5D0C"/>
    <w:rsid w:val="00DD291E"/>
    <w:rsid w:val="00E06435"/>
    <w:rsid w:val="00E46D00"/>
    <w:rsid w:val="00E50988"/>
    <w:rsid w:val="00E65F28"/>
    <w:rsid w:val="00E7028C"/>
    <w:rsid w:val="00EB06BD"/>
    <w:rsid w:val="00EB3E49"/>
    <w:rsid w:val="00ED0152"/>
    <w:rsid w:val="00ED094B"/>
    <w:rsid w:val="00ED2A8D"/>
    <w:rsid w:val="00ED375C"/>
    <w:rsid w:val="00F229B7"/>
    <w:rsid w:val="00FA78AB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F4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88"/>
  </w:style>
  <w:style w:type="paragraph" w:styleId="Heading3">
    <w:name w:val="heading 3"/>
    <w:basedOn w:val="Normal"/>
    <w:link w:val="Heading3Char"/>
    <w:uiPriority w:val="9"/>
    <w:qFormat/>
    <w:rsid w:val="00F229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988"/>
    <w:rPr>
      <w:b/>
      <w:bCs/>
    </w:rPr>
  </w:style>
  <w:style w:type="character" w:styleId="Emphasis">
    <w:name w:val="Emphasis"/>
    <w:basedOn w:val="DefaultParagraphFont"/>
    <w:uiPriority w:val="20"/>
    <w:qFormat/>
    <w:rsid w:val="00E5098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29B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229B7"/>
  </w:style>
  <w:style w:type="paragraph" w:styleId="NormalWeb">
    <w:name w:val="Normal (Web)"/>
    <w:basedOn w:val="Normal"/>
    <w:uiPriority w:val="99"/>
    <w:unhideWhenUsed/>
    <w:rsid w:val="00F22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88"/>
  </w:style>
  <w:style w:type="paragraph" w:styleId="Heading3">
    <w:name w:val="heading 3"/>
    <w:basedOn w:val="Normal"/>
    <w:link w:val="Heading3Char"/>
    <w:uiPriority w:val="9"/>
    <w:qFormat/>
    <w:rsid w:val="00F229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988"/>
    <w:rPr>
      <w:b/>
      <w:bCs/>
    </w:rPr>
  </w:style>
  <w:style w:type="character" w:styleId="Emphasis">
    <w:name w:val="Emphasis"/>
    <w:basedOn w:val="DefaultParagraphFont"/>
    <w:uiPriority w:val="20"/>
    <w:qFormat/>
    <w:rsid w:val="00E5098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29B7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229B7"/>
  </w:style>
  <w:style w:type="paragraph" w:styleId="NormalWeb">
    <w:name w:val="Normal (Web)"/>
    <w:basedOn w:val="Normal"/>
    <w:uiPriority w:val="99"/>
    <w:unhideWhenUsed/>
    <w:rsid w:val="00F229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15</Pages>
  <Words>3831</Words>
  <Characters>21843</Characters>
  <Application>Microsoft Macintosh Word</Application>
  <DocSecurity>0</DocSecurity>
  <Lines>182</Lines>
  <Paragraphs>51</Paragraphs>
  <ScaleCrop>false</ScaleCrop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25</cp:revision>
  <dcterms:created xsi:type="dcterms:W3CDTF">2012-08-19T05:39:00Z</dcterms:created>
  <dcterms:modified xsi:type="dcterms:W3CDTF">2012-08-22T06:50:00Z</dcterms:modified>
</cp:coreProperties>
</file>